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F36" w:rsidRDefault="00FA7F60" w:rsidP="000C7F36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AEF1460" wp14:editId="40ED9E63">
                <wp:simplePos x="0" y="0"/>
                <wp:positionH relativeFrom="column">
                  <wp:posOffset>-80645</wp:posOffset>
                </wp:positionH>
                <wp:positionV relativeFrom="paragraph">
                  <wp:posOffset>-185420</wp:posOffset>
                </wp:positionV>
                <wp:extent cx="5991225" cy="2057400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225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0D05" w:rsidRDefault="001E0D05" w:rsidP="00FA7F60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spacing w:val="40"/>
                                <w:sz w:val="144"/>
                                <w:szCs w:val="144"/>
                                <w14:shadow w14:blurRad="50800" w14:dist="50800" w14:dir="8100000" w14:sx="0" w14:sy="0" w14:kx="0" w14:ky="0" w14:algn="none">
                                  <w14:srgbClr w14:val="7D7D7D">
                                    <w14:alpha w14:val="27000"/>
                                  </w14:srgbClr>
                                </w14:shadow>
                                <w14:textOutline w14:w="29209" w14:cap="flat" w14:cmpd="sng" w14:algn="ctr">
                                  <w14:solidFill>
                                    <w14:schemeClr w14:val="accent3">
                                      <w14:tint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3">
                                      <w14:alpha w14:val="50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FA7F60">
                              <w:rPr>
                                <w:b/>
                                <w:color w:val="9BBB59" w:themeColor="accent3"/>
                                <w:spacing w:val="40"/>
                                <w:sz w:val="144"/>
                                <w:szCs w:val="144"/>
                                <w14:shadow w14:blurRad="50800" w14:dist="50800" w14:dir="8100000" w14:sx="0" w14:sy="0" w14:kx="0" w14:ky="0" w14:algn="none">
                                  <w14:srgbClr w14:val="7D7D7D">
                                    <w14:alpha w14:val="27000"/>
                                  </w14:srgbClr>
                                </w14:shadow>
                                <w14:textOutline w14:w="29209" w14:cap="flat" w14:cmpd="sng" w14:algn="ctr">
                                  <w14:solidFill>
                                    <w14:schemeClr w14:val="accent3">
                                      <w14:tint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3">
                                      <w14:alpha w14:val="50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Výroční zpráva</w:t>
                            </w:r>
                          </w:p>
                          <w:p w:rsidR="001E0D05" w:rsidRDefault="001E0D05" w:rsidP="00FA7F60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spacing w:val="40"/>
                                <w:sz w:val="144"/>
                                <w:szCs w:val="144"/>
                                <w14:shadow w14:blurRad="50800" w14:dist="50800" w14:dir="8100000" w14:sx="0" w14:sy="0" w14:kx="0" w14:ky="0" w14:algn="none">
                                  <w14:srgbClr w14:val="7D7D7D">
                                    <w14:alpha w14:val="27000"/>
                                  </w14:srgbClr>
                                </w14:shadow>
                                <w14:textOutline w14:w="29209" w14:cap="flat" w14:cmpd="sng" w14:algn="ctr">
                                  <w14:solidFill>
                                    <w14:schemeClr w14:val="accent3">
                                      <w14:tint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3">
                                      <w14:alpha w14:val="50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1E0D05" w:rsidRDefault="001E0D05" w:rsidP="00FA7F60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spacing w:val="40"/>
                                <w:sz w:val="144"/>
                                <w:szCs w:val="144"/>
                                <w14:shadow w14:blurRad="50800" w14:dist="50800" w14:dir="8100000" w14:sx="0" w14:sy="0" w14:kx="0" w14:ky="0" w14:algn="none">
                                  <w14:srgbClr w14:val="7D7D7D">
                                    <w14:alpha w14:val="27000"/>
                                  </w14:srgbClr>
                                </w14:shadow>
                                <w14:textOutline w14:w="29209" w14:cap="flat" w14:cmpd="sng" w14:algn="ctr">
                                  <w14:solidFill>
                                    <w14:schemeClr w14:val="accent3">
                                      <w14:tint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3">
                                      <w14:alpha w14:val="50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1E0D05" w:rsidRDefault="001E0D05" w:rsidP="00FA7F60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spacing w:val="40"/>
                                <w:sz w:val="144"/>
                                <w:szCs w:val="144"/>
                                <w14:shadow w14:blurRad="50800" w14:dist="50800" w14:dir="8100000" w14:sx="0" w14:sy="0" w14:kx="0" w14:ky="0" w14:algn="none">
                                  <w14:srgbClr w14:val="7D7D7D">
                                    <w14:alpha w14:val="27000"/>
                                  </w14:srgbClr>
                                </w14:shadow>
                                <w14:textOutline w14:w="29209" w14:cap="flat" w14:cmpd="sng" w14:algn="ctr">
                                  <w14:solidFill>
                                    <w14:schemeClr w14:val="accent3">
                                      <w14:tint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3">
                                      <w14:alpha w14:val="50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1E0D05" w:rsidRDefault="001E0D05" w:rsidP="00FA7F60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spacing w:val="40"/>
                                <w:sz w:val="144"/>
                                <w:szCs w:val="144"/>
                                <w14:shadow w14:blurRad="50800" w14:dist="50800" w14:dir="8100000" w14:sx="0" w14:sy="0" w14:kx="0" w14:ky="0" w14:algn="none">
                                  <w14:srgbClr w14:val="7D7D7D">
                                    <w14:alpha w14:val="27000"/>
                                  </w14:srgbClr>
                                </w14:shadow>
                                <w14:textOutline w14:w="29209" w14:cap="flat" w14:cmpd="sng" w14:algn="ctr">
                                  <w14:solidFill>
                                    <w14:schemeClr w14:val="accent3">
                                      <w14:tint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3">
                                      <w14:alpha w14:val="50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1E0D05" w:rsidRDefault="001E0D05" w:rsidP="00FA7F60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spacing w:val="40"/>
                                <w:sz w:val="144"/>
                                <w:szCs w:val="144"/>
                                <w14:shadow w14:blurRad="50800" w14:dist="50800" w14:dir="8100000" w14:sx="0" w14:sy="0" w14:kx="0" w14:ky="0" w14:algn="none">
                                  <w14:srgbClr w14:val="7D7D7D">
                                    <w14:alpha w14:val="27000"/>
                                  </w14:srgbClr>
                                </w14:shadow>
                                <w14:textOutline w14:w="29209" w14:cap="flat" w14:cmpd="sng" w14:algn="ctr">
                                  <w14:solidFill>
                                    <w14:schemeClr w14:val="accent3">
                                      <w14:tint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3">
                                      <w14:alpha w14:val="50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1E0D05" w:rsidRDefault="001E0D05" w:rsidP="00FA7F60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spacing w:val="40"/>
                                <w:sz w:val="144"/>
                                <w:szCs w:val="144"/>
                                <w14:shadow w14:blurRad="50800" w14:dist="50800" w14:dir="8100000" w14:sx="0" w14:sy="0" w14:kx="0" w14:ky="0" w14:algn="none">
                                  <w14:srgbClr w14:val="7D7D7D">
                                    <w14:alpha w14:val="27000"/>
                                  </w14:srgbClr>
                                </w14:shadow>
                                <w14:textOutline w14:w="29209" w14:cap="flat" w14:cmpd="sng" w14:algn="ctr">
                                  <w14:solidFill>
                                    <w14:schemeClr w14:val="accent3">
                                      <w14:tint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3">
                                      <w14:alpha w14:val="50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1E0D05" w:rsidRDefault="001E0D05" w:rsidP="00FA7F60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spacing w:val="40"/>
                                <w:sz w:val="144"/>
                                <w:szCs w:val="144"/>
                                <w14:shadow w14:blurRad="50800" w14:dist="50800" w14:dir="8100000" w14:sx="0" w14:sy="0" w14:kx="0" w14:ky="0" w14:algn="none">
                                  <w14:srgbClr w14:val="7D7D7D">
                                    <w14:alpha w14:val="27000"/>
                                  </w14:srgbClr>
                                </w14:shadow>
                                <w14:textOutline w14:w="29209" w14:cap="flat" w14:cmpd="sng" w14:algn="ctr">
                                  <w14:solidFill>
                                    <w14:schemeClr w14:val="accent3">
                                      <w14:tint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3">
                                      <w14:alpha w14:val="50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1E0D05" w:rsidRDefault="001E0D05" w:rsidP="00FA7F60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spacing w:val="40"/>
                                <w:sz w:val="144"/>
                                <w:szCs w:val="144"/>
                                <w14:shadow w14:blurRad="50800" w14:dist="50800" w14:dir="8100000" w14:sx="0" w14:sy="0" w14:kx="0" w14:ky="0" w14:algn="none">
                                  <w14:srgbClr w14:val="7D7D7D">
                                    <w14:alpha w14:val="27000"/>
                                  </w14:srgbClr>
                                </w14:shadow>
                                <w14:textOutline w14:w="29209" w14:cap="flat" w14:cmpd="sng" w14:algn="ctr">
                                  <w14:solidFill>
                                    <w14:schemeClr w14:val="accent3">
                                      <w14:tint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3">
                                      <w14:alpha w14:val="50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1E0D05" w:rsidRPr="00FA7F60" w:rsidRDefault="001E0D05" w:rsidP="00FA7F60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spacing w:val="40"/>
                                <w:sz w:val="144"/>
                                <w:szCs w:val="144"/>
                                <w14:shadow w14:blurRad="50800" w14:dist="50800" w14:dir="8100000" w14:sx="0" w14:sy="0" w14:kx="0" w14:ky="0" w14:algn="none">
                                  <w14:srgbClr w14:val="7D7D7D">
                                    <w14:alpha w14:val="27000"/>
                                  </w14:srgbClr>
                                </w14:shadow>
                                <w14:textOutline w14:w="29209" w14:cap="flat" w14:cmpd="sng" w14:algn="ctr">
                                  <w14:solidFill>
                                    <w14:schemeClr w14:val="accent3">
                                      <w14:tint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3">
                                      <w14:alpha w14:val="50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-6.35pt;margin-top:-14.6pt;width:471.75pt;height:16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" filled="f" stroked="f">
                <v:textbox>
                  <w:txbxContent>
                    <w:p w:rsidR="001E0D05" w:rsidRDefault="001E0D05" w:rsidP="00FA7F60">
                      <w:pPr>
                        <w:jc w:val="center"/>
                        <w:rPr>
                          <w:b/>
                          <w:color w:val="9BBB59" w:themeColor="accent3"/>
                          <w:spacing w:val="40"/>
                          <w:sz w:val="144"/>
                          <w:szCs w:val="144"/>
                          <w14:shadow w14:blurRad="50800" w14:dist="50800" w14:dir="8100000" w14:sx="0" w14:sy="0" w14:kx="0" w14:ky="0" w14:algn="none">
                            <w14:srgbClr w14:val="7D7D7D">
                              <w14:alpha w14:val="27000"/>
                            </w14:srgbClr>
                          </w14:shadow>
                          <w14:textOutline w14:w="29209" w14:cap="flat" w14:cmpd="sng" w14:algn="ctr">
                            <w14:solidFill>
                              <w14:schemeClr w14:val="accent3">
                                <w14:tint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3">
                                <w14:alpha w14:val="50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FA7F60">
                        <w:rPr>
                          <w:b/>
                          <w:color w:val="9BBB59" w:themeColor="accent3"/>
                          <w:spacing w:val="40"/>
                          <w:sz w:val="144"/>
                          <w:szCs w:val="144"/>
                          <w14:shadow w14:blurRad="50800" w14:dist="50800" w14:dir="8100000" w14:sx="0" w14:sy="0" w14:kx="0" w14:ky="0" w14:algn="none">
                            <w14:srgbClr w14:val="7D7D7D">
                              <w14:alpha w14:val="27000"/>
                            </w14:srgbClr>
                          </w14:shadow>
                          <w14:textOutline w14:w="29209" w14:cap="flat" w14:cmpd="sng" w14:algn="ctr">
                            <w14:solidFill>
                              <w14:schemeClr w14:val="accent3">
                                <w14:tint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3">
                                <w14:alpha w14:val="50000"/>
                                <w14:satMod w14:val="200000"/>
                              </w14:schemeClr>
                            </w14:solidFill>
                          </w14:textFill>
                        </w:rPr>
                        <w:t>Výroční zpráva</w:t>
                      </w:r>
                    </w:p>
                    <w:p w:rsidR="001E0D05" w:rsidRDefault="001E0D05" w:rsidP="00FA7F60">
                      <w:pPr>
                        <w:jc w:val="center"/>
                        <w:rPr>
                          <w:b/>
                          <w:color w:val="9BBB59" w:themeColor="accent3"/>
                          <w:spacing w:val="40"/>
                          <w:sz w:val="144"/>
                          <w:szCs w:val="144"/>
                          <w14:shadow w14:blurRad="50800" w14:dist="50800" w14:dir="8100000" w14:sx="0" w14:sy="0" w14:kx="0" w14:ky="0" w14:algn="none">
                            <w14:srgbClr w14:val="7D7D7D">
                              <w14:alpha w14:val="27000"/>
                            </w14:srgbClr>
                          </w14:shadow>
                          <w14:textOutline w14:w="29209" w14:cap="flat" w14:cmpd="sng" w14:algn="ctr">
                            <w14:solidFill>
                              <w14:schemeClr w14:val="accent3">
                                <w14:tint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3">
                                <w14:alpha w14:val="50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</w:p>
                    <w:p w:rsidR="001E0D05" w:rsidRDefault="001E0D05" w:rsidP="00FA7F60">
                      <w:pPr>
                        <w:jc w:val="center"/>
                        <w:rPr>
                          <w:b/>
                          <w:color w:val="9BBB59" w:themeColor="accent3"/>
                          <w:spacing w:val="40"/>
                          <w:sz w:val="144"/>
                          <w:szCs w:val="144"/>
                          <w14:shadow w14:blurRad="50800" w14:dist="50800" w14:dir="8100000" w14:sx="0" w14:sy="0" w14:kx="0" w14:ky="0" w14:algn="none">
                            <w14:srgbClr w14:val="7D7D7D">
                              <w14:alpha w14:val="27000"/>
                            </w14:srgbClr>
                          </w14:shadow>
                          <w14:textOutline w14:w="29209" w14:cap="flat" w14:cmpd="sng" w14:algn="ctr">
                            <w14:solidFill>
                              <w14:schemeClr w14:val="accent3">
                                <w14:tint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3">
                                <w14:alpha w14:val="50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</w:p>
                    <w:p w:rsidR="001E0D05" w:rsidRDefault="001E0D05" w:rsidP="00FA7F60">
                      <w:pPr>
                        <w:jc w:val="center"/>
                        <w:rPr>
                          <w:b/>
                          <w:color w:val="9BBB59" w:themeColor="accent3"/>
                          <w:spacing w:val="40"/>
                          <w:sz w:val="144"/>
                          <w:szCs w:val="144"/>
                          <w14:shadow w14:blurRad="50800" w14:dist="50800" w14:dir="8100000" w14:sx="0" w14:sy="0" w14:kx="0" w14:ky="0" w14:algn="none">
                            <w14:srgbClr w14:val="7D7D7D">
                              <w14:alpha w14:val="27000"/>
                            </w14:srgbClr>
                          </w14:shadow>
                          <w14:textOutline w14:w="29209" w14:cap="flat" w14:cmpd="sng" w14:algn="ctr">
                            <w14:solidFill>
                              <w14:schemeClr w14:val="accent3">
                                <w14:tint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3">
                                <w14:alpha w14:val="50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</w:p>
                    <w:p w:rsidR="001E0D05" w:rsidRDefault="001E0D05" w:rsidP="00FA7F60">
                      <w:pPr>
                        <w:jc w:val="center"/>
                        <w:rPr>
                          <w:b/>
                          <w:color w:val="9BBB59" w:themeColor="accent3"/>
                          <w:spacing w:val="40"/>
                          <w:sz w:val="144"/>
                          <w:szCs w:val="144"/>
                          <w14:shadow w14:blurRad="50800" w14:dist="50800" w14:dir="8100000" w14:sx="0" w14:sy="0" w14:kx="0" w14:ky="0" w14:algn="none">
                            <w14:srgbClr w14:val="7D7D7D">
                              <w14:alpha w14:val="27000"/>
                            </w14:srgbClr>
                          </w14:shadow>
                          <w14:textOutline w14:w="29209" w14:cap="flat" w14:cmpd="sng" w14:algn="ctr">
                            <w14:solidFill>
                              <w14:schemeClr w14:val="accent3">
                                <w14:tint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3">
                                <w14:alpha w14:val="50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</w:p>
                    <w:p w:rsidR="001E0D05" w:rsidRDefault="001E0D05" w:rsidP="00FA7F60">
                      <w:pPr>
                        <w:jc w:val="center"/>
                        <w:rPr>
                          <w:b/>
                          <w:color w:val="9BBB59" w:themeColor="accent3"/>
                          <w:spacing w:val="40"/>
                          <w:sz w:val="144"/>
                          <w:szCs w:val="144"/>
                          <w14:shadow w14:blurRad="50800" w14:dist="50800" w14:dir="8100000" w14:sx="0" w14:sy="0" w14:kx="0" w14:ky="0" w14:algn="none">
                            <w14:srgbClr w14:val="7D7D7D">
                              <w14:alpha w14:val="27000"/>
                            </w14:srgbClr>
                          </w14:shadow>
                          <w14:textOutline w14:w="29209" w14:cap="flat" w14:cmpd="sng" w14:algn="ctr">
                            <w14:solidFill>
                              <w14:schemeClr w14:val="accent3">
                                <w14:tint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3">
                                <w14:alpha w14:val="50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</w:p>
                    <w:p w:rsidR="001E0D05" w:rsidRDefault="001E0D05" w:rsidP="00FA7F60">
                      <w:pPr>
                        <w:jc w:val="center"/>
                        <w:rPr>
                          <w:b/>
                          <w:color w:val="9BBB59" w:themeColor="accent3"/>
                          <w:spacing w:val="40"/>
                          <w:sz w:val="144"/>
                          <w:szCs w:val="144"/>
                          <w14:shadow w14:blurRad="50800" w14:dist="50800" w14:dir="8100000" w14:sx="0" w14:sy="0" w14:kx="0" w14:ky="0" w14:algn="none">
                            <w14:srgbClr w14:val="7D7D7D">
                              <w14:alpha w14:val="27000"/>
                            </w14:srgbClr>
                          </w14:shadow>
                          <w14:textOutline w14:w="29209" w14:cap="flat" w14:cmpd="sng" w14:algn="ctr">
                            <w14:solidFill>
                              <w14:schemeClr w14:val="accent3">
                                <w14:tint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3">
                                <w14:alpha w14:val="50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</w:p>
                    <w:p w:rsidR="001E0D05" w:rsidRDefault="001E0D05" w:rsidP="00FA7F60">
                      <w:pPr>
                        <w:jc w:val="center"/>
                        <w:rPr>
                          <w:b/>
                          <w:color w:val="9BBB59" w:themeColor="accent3"/>
                          <w:spacing w:val="40"/>
                          <w:sz w:val="144"/>
                          <w:szCs w:val="144"/>
                          <w14:shadow w14:blurRad="50800" w14:dist="50800" w14:dir="8100000" w14:sx="0" w14:sy="0" w14:kx="0" w14:ky="0" w14:algn="none">
                            <w14:srgbClr w14:val="7D7D7D">
                              <w14:alpha w14:val="27000"/>
                            </w14:srgbClr>
                          </w14:shadow>
                          <w14:textOutline w14:w="29209" w14:cap="flat" w14:cmpd="sng" w14:algn="ctr">
                            <w14:solidFill>
                              <w14:schemeClr w14:val="accent3">
                                <w14:tint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3">
                                <w14:alpha w14:val="50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</w:p>
                    <w:p w:rsidR="001E0D05" w:rsidRDefault="001E0D05" w:rsidP="00FA7F60">
                      <w:pPr>
                        <w:jc w:val="center"/>
                        <w:rPr>
                          <w:b/>
                          <w:color w:val="9BBB59" w:themeColor="accent3"/>
                          <w:spacing w:val="40"/>
                          <w:sz w:val="144"/>
                          <w:szCs w:val="144"/>
                          <w14:shadow w14:blurRad="50800" w14:dist="50800" w14:dir="8100000" w14:sx="0" w14:sy="0" w14:kx="0" w14:ky="0" w14:algn="none">
                            <w14:srgbClr w14:val="7D7D7D">
                              <w14:alpha w14:val="27000"/>
                            </w14:srgbClr>
                          </w14:shadow>
                          <w14:textOutline w14:w="29209" w14:cap="flat" w14:cmpd="sng" w14:algn="ctr">
                            <w14:solidFill>
                              <w14:schemeClr w14:val="accent3">
                                <w14:tint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3">
                                <w14:alpha w14:val="50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</w:p>
                    <w:p w:rsidR="001E0D05" w:rsidRPr="00FA7F60" w:rsidRDefault="001E0D05" w:rsidP="00FA7F60">
                      <w:pPr>
                        <w:jc w:val="center"/>
                        <w:rPr>
                          <w:b/>
                          <w:color w:val="9BBB59" w:themeColor="accent3"/>
                          <w:spacing w:val="40"/>
                          <w:sz w:val="144"/>
                          <w:szCs w:val="144"/>
                          <w14:shadow w14:blurRad="50800" w14:dist="50800" w14:dir="8100000" w14:sx="0" w14:sy="0" w14:kx="0" w14:ky="0" w14:algn="none">
                            <w14:srgbClr w14:val="7D7D7D">
                              <w14:alpha w14:val="27000"/>
                            </w14:srgbClr>
                          </w14:shadow>
                          <w14:textOutline w14:w="29209" w14:cap="flat" w14:cmpd="sng" w14:algn="ctr">
                            <w14:solidFill>
                              <w14:schemeClr w14:val="accent3">
                                <w14:tint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3">
                                <w14:alpha w14:val="50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C7F36" w:rsidRDefault="000C7F36" w:rsidP="000C7F36"/>
    <w:p w:rsidR="000C7F36" w:rsidRDefault="000C7F36" w:rsidP="000C7F36"/>
    <w:p w:rsidR="000C7F36" w:rsidRDefault="000C7F36" w:rsidP="000C7F36"/>
    <w:p w:rsidR="000C7F36" w:rsidRDefault="000C7F36" w:rsidP="000C7F36"/>
    <w:p w:rsidR="000C7F36" w:rsidRDefault="000C7F36" w:rsidP="000C7F36"/>
    <w:p w:rsidR="000C7F36" w:rsidRDefault="000C7F36" w:rsidP="000C7F36"/>
    <w:p w:rsidR="000C7F36" w:rsidRDefault="000C7F36" w:rsidP="000C7F36"/>
    <w:p w:rsidR="000C7F36" w:rsidRDefault="000C7F36" w:rsidP="000C7F36"/>
    <w:p w:rsidR="000C7F36" w:rsidRDefault="000C7F36" w:rsidP="000C7F36">
      <w:r>
        <w:tab/>
      </w:r>
      <w:r>
        <w:tab/>
      </w:r>
      <w:r>
        <w:tab/>
        <w:t xml:space="preserve">                 |</w:t>
      </w:r>
    </w:p>
    <w:p w:rsidR="00FA7F60" w:rsidRDefault="001E0D05" w:rsidP="000C7F36">
      <w:pPr>
        <w:rPr>
          <w:rFonts w:ascii="Balloon Bd AT" w:hAnsi="Balloon Bd AT"/>
          <w:sz w:val="72"/>
          <w:szCs w:val="72"/>
        </w:rPr>
      </w:pPr>
      <w:r>
        <w:rPr>
          <w:rFonts w:ascii="Balloon Bd AT" w:hAnsi="Balloon Bd AT"/>
          <w:noProof/>
          <w:sz w:val="72"/>
          <w:szCs w:val="7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7.1pt;margin-top:29.7pt;width:480.75pt;height:370.5pt;z-index:-251658240;mso-position-horizontal-relative:text;mso-position-vertical-relative:text;mso-width-relative:page;mso-height-relative:page">
            <v:imagedata r:id="rId8" o:title=""/>
          </v:shape>
          <o:OLEObject Type="Embed" ProgID="AcroExch.Document.11" ShapeID="_x0000_s1027" DrawAspect="Content" ObjectID="_1508652481" r:id="rId9"/>
        </w:pict>
      </w:r>
      <w:r w:rsidR="000C7F36">
        <w:rPr>
          <w:rFonts w:ascii="Balloon Bd AT" w:hAnsi="Balloon Bd AT"/>
          <w:sz w:val="72"/>
          <w:szCs w:val="72"/>
        </w:rPr>
        <w:t xml:space="preserve">      </w:t>
      </w:r>
    </w:p>
    <w:p w:rsidR="00FA7F60" w:rsidRDefault="00FA7F60" w:rsidP="000C7F36">
      <w:pPr>
        <w:rPr>
          <w:rFonts w:ascii="Balloon Bd AT" w:hAnsi="Balloon Bd AT"/>
          <w:sz w:val="72"/>
          <w:szCs w:val="72"/>
        </w:rPr>
      </w:pPr>
    </w:p>
    <w:p w:rsidR="00FA7F60" w:rsidRDefault="00FA7F60" w:rsidP="000C7F36">
      <w:pPr>
        <w:rPr>
          <w:rFonts w:ascii="Balloon Bd AT" w:hAnsi="Balloon Bd AT"/>
          <w:sz w:val="72"/>
          <w:szCs w:val="72"/>
        </w:rPr>
      </w:pPr>
    </w:p>
    <w:p w:rsidR="00FA7F60" w:rsidRDefault="00FA7F60" w:rsidP="000C7F36">
      <w:pPr>
        <w:rPr>
          <w:rFonts w:ascii="Balloon Bd AT" w:hAnsi="Balloon Bd AT"/>
          <w:sz w:val="72"/>
          <w:szCs w:val="72"/>
        </w:rPr>
      </w:pPr>
    </w:p>
    <w:p w:rsidR="00FA7F60" w:rsidRDefault="00FA7F60" w:rsidP="000C7F36">
      <w:pPr>
        <w:rPr>
          <w:rFonts w:ascii="Balloon Bd AT" w:hAnsi="Balloon Bd AT"/>
          <w:sz w:val="72"/>
          <w:szCs w:val="72"/>
        </w:rPr>
      </w:pPr>
    </w:p>
    <w:p w:rsidR="00FA7F60" w:rsidRDefault="00FA7F60" w:rsidP="000C7F36">
      <w:pPr>
        <w:rPr>
          <w:rFonts w:ascii="Balloon Bd AT" w:hAnsi="Balloon Bd AT"/>
          <w:sz w:val="72"/>
          <w:szCs w:val="72"/>
        </w:rPr>
      </w:pPr>
    </w:p>
    <w:p w:rsidR="00FA7F60" w:rsidRDefault="00FA7F60" w:rsidP="000C7F36">
      <w:pPr>
        <w:rPr>
          <w:rFonts w:ascii="Balloon Bd AT" w:hAnsi="Balloon Bd AT"/>
          <w:sz w:val="72"/>
          <w:szCs w:val="72"/>
        </w:rPr>
      </w:pPr>
    </w:p>
    <w:p w:rsidR="00FA7F60" w:rsidRDefault="00FA7F60" w:rsidP="000C7F36">
      <w:pPr>
        <w:rPr>
          <w:rFonts w:ascii="Balloon Bd AT" w:hAnsi="Balloon Bd AT"/>
          <w:sz w:val="72"/>
          <w:szCs w:val="72"/>
        </w:rPr>
      </w:pPr>
    </w:p>
    <w:p w:rsidR="000C7F36" w:rsidRDefault="000C7F36" w:rsidP="000C7F36">
      <w:pPr>
        <w:rPr>
          <w:rFonts w:ascii="Balloon Bd AT" w:hAnsi="Balloon Bd AT"/>
          <w:b/>
          <w:sz w:val="72"/>
          <w:szCs w:val="72"/>
        </w:rPr>
      </w:pPr>
      <w:r>
        <w:rPr>
          <w:rFonts w:ascii="Balloon Bd AT" w:hAnsi="Balloon Bd AT"/>
          <w:b/>
          <w:sz w:val="72"/>
          <w:szCs w:val="72"/>
        </w:rPr>
        <w:t>Základní škola Zeleneč</w:t>
      </w:r>
    </w:p>
    <w:p w:rsidR="000C7F36" w:rsidRDefault="000C7F36" w:rsidP="000C7F36">
      <w:pPr>
        <w:rPr>
          <w:rFonts w:ascii="Balloon Bd AT" w:hAnsi="Balloon Bd AT"/>
          <w:sz w:val="72"/>
          <w:szCs w:val="72"/>
        </w:rPr>
      </w:pPr>
      <w:r>
        <w:rPr>
          <w:rFonts w:ascii="Balloon Bd AT" w:hAnsi="Balloon Bd AT"/>
          <w:b/>
          <w:sz w:val="72"/>
          <w:szCs w:val="72"/>
        </w:rPr>
        <w:tab/>
        <w:t xml:space="preserve">    </w:t>
      </w:r>
      <w:r w:rsidR="003A41CB">
        <w:rPr>
          <w:rFonts w:ascii="Balloon Bd AT" w:hAnsi="Balloon Bd AT"/>
          <w:b/>
          <w:sz w:val="72"/>
          <w:szCs w:val="72"/>
        </w:rPr>
        <w:t>Školní rok 2014/2015</w:t>
      </w:r>
    </w:p>
    <w:p w:rsidR="000C7F36" w:rsidRDefault="000C7F36" w:rsidP="000C7F36"/>
    <w:p w:rsidR="000C7F36" w:rsidRDefault="000C7F36" w:rsidP="000C7F36"/>
    <w:p w:rsidR="000C7F36" w:rsidRDefault="000C7F36" w:rsidP="000C7F36"/>
    <w:p w:rsidR="000C7F36" w:rsidRDefault="000C7F36" w:rsidP="000C7F36">
      <w:r>
        <w:tab/>
        <w:t xml:space="preserve">   </w:t>
      </w:r>
    </w:p>
    <w:p w:rsidR="000C7F36" w:rsidRDefault="000C7F36" w:rsidP="000C7F36"/>
    <w:p w:rsidR="000C7F36" w:rsidRDefault="000C7F36" w:rsidP="000C7F36"/>
    <w:p w:rsidR="000C7F36" w:rsidRDefault="000C7F36" w:rsidP="000C7F36"/>
    <w:p w:rsidR="000C7F36" w:rsidRDefault="000C7F36" w:rsidP="000C7F36"/>
    <w:p w:rsidR="000C7F36" w:rsidRDefault="000C7F36" w:rsidP="000C7F36">
      <w:r>
        <w:t xml:space="preserve"> </w:t>
      </w:r>
    </w:p>
    <w:p w:rsidR="000C7F36" w:rsidRDefault="000C7F36" w:rsidP="000C7F3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0C7F36" w:rsidTr="000C7F36"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b/>
                <w:szCs w:val="24"/>
              </w:rPr>
            </w:pPr>
            <w:r>
              <w:rPr>
                <w:b/>
              </w:rPr>
              <w:lastRenderedPageBreak/>
              <w:t>1. Základní údaje o škole</w:t>
            </w:r>
          </w:p>
        </w:tc>
      </w:tr>
      <w:tr w:rsidR="000C7F36" w:rsidTr="000C7F36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b/>
                <w:szCs w:val="24"/>
              </w:rPr>
            </w:pPr>
            <w:r>
              <w:rPr>
                <w:b/>
              </w:rPr>
              <w:t>1.1 škola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36" w:rsidRDefault="000C7F36">
            <w:pPr>
              <w:rPr>
                <w:szCs w:val="24"/>
              </w:rPr>
            </w:pPr>
          </w:p>
        </w:tc>
      </w:tr>
      <w:tr w:rsidR="000C7F36" w:rsidTr="000C7F36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název školy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i/>
                <w:szCs w:val="24"/>
              </w:rPr>
            </w:pPr>
            <w:r>
              <w:rPr>
                <w:i/>
              </w:rPr>
              <w:t>Základní škola Zeleneč, okr. Praha - východ</w:t>
            </w:r>
          </w:p>
        </w:tc>
      </w:tr>
      <w:tr w:rsidR="000C7F36" w:rsidTr="000C7F36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adresa školy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i/>
                <w:szCs w:val="24"/>
              </w:rPr>
            </w:pPr>
            <w:r>
              <w:rPr>
                <w:i/>
                <w:szCs w:val="24"/>
              </w:rPr>
              <w:t>Kasalova 454, 250 91 Zeleneč</w:t>
            </w:r>
          </w:p>
        </w:tc>
      </w:tr>
      <w:tr w:rsidR="000C7F36" w:rsidTr="000C7F36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právní forma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i/>
                <w:szCs w:val="24"/>
              </w:rPr>
            </w:pPr>
            <w:r>
              <w:rPr>
                <w:i/>
              </w:rPr>
              <w:t xml:space="preserve">příspěvková organizace </w:t>
            </w:r>
          </w:p>
        </w:tc>
      </w:tr>
      <w:tr w:rsidR="000C7F36" w:rsidTr="000C7F36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IČO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i/>
                <w:szCs w:val="24"/>
              </w:rPr>
            </w:pPr>
            <w:r>
              <w:rPr>
                <w:i/>
              </w:rPr>
              <w:t>71004637</w:t>
            </w:r>
          </w:p>
        </w:tc>
      </w:tr>
      <w:tr w:rsidR="000C7F36" w:rsidTr="000C7F36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IZO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i/>
                <w:szCs w:val="24"/>
              </w:rPr>
            </w:pPr>
            <w:r>
              <w:rPr>
                <w:i/>
              </w:rPr>
              <w:t>102438269</w:t>
            </w:r>
          </w:p>
        </w:tc>
      </w:tr>
      <w:tr w:rsidR="000C7F36" w:rsidTr="000C7F36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identifikátor školy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i/>
                <w:szCs w:val="24"/>
              </w:rPr>
            </w:pPr>
            <w:r>
              <w:rPr>
                <w:i/>
              </w:rPr>
              <w:t>600052222</w:t>
            </w:r>
          </w:p>
        </w:tc>
      </w:tr>
      <w:tr w:rsidR="000C7F36" w:rsidTr="000C7F36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vedení školy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36" w:rsidRDefault="000C7F36">
            <w:pPr>
              <w:rPr>
                <w:i/>
              </w:rPr>
            </w:pPr>
            <w:proofErr w:type="spellStart"/>
            <w:r>
              <w:rPr>
                <w:i/>
              </w:rPr>
              <w:t>ředitel:Mgr</w:t>
            </w:r>
            <w:proofErr w:type="spellEnd"/>
            <w:r>
              <w:rPr>
                <w:i/>
              </w:rPr>
              <w:t>. Jana Malá</w:t>
            </w:r>
          </w:p>
          <w:p w:rsidR="00FA7F60" w:rsidRDefault="00FA7F60">
            <w:pPr>
              <w:rPr>
                <w:i/>
              </w:rPr>
            </w:pPr>
            <w:r>
              <w:rPr>
                <w:i/>
              </w:rPr>
              <w:t xml:space="preserve">zástupce </w:t>
            </w:r>
            <w:proofErr w:type="gramStart"/>
            <w:r>
              <w:rPr>
                <w:i/>
              </w:rPr>
              <w:t>ředitele : Mgr.</w:t>
            </w:r>
            <w:proofErr w:type="gramEnd"/>
            <w:r>
              <w:rPr>
                <w:i/>
              </w:rPr>
              <w:t xml:space="preserve"> Marcela Havelková</w:t>
            </w:r>
          </w:p>
          <w:p w:rsidR="000C7F36" w:rsidRDefault="000C7F36">
            <w:pPr>
              <w:rPr>
                <w:i/>
                <w:szCs w:val="24"/>
              </w:rPr>
            </w:pPr>
          </w:p>
        </w:tc>
      </w:tr>
      <w:tr w:rsidR="000C7F36" w:rsidTr="000C7F36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kontakt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i/>
              </w:rPr>
            </w:pPr>
            <w:r>
              <w:rPr>
                <w:i/>
              </w:rPr>
              <w:t>tel.:281865059</w:t>
            </w:r>
          </w:p>
          <w:p w:rsidR="000C7F36" w:rsidRDefault="000C7F36">
            <w:pPr>
              <w:rPr>
                <w:i/>
              </w:rPr>
            </w:pPr>
            <w:proofErr w:type="gramStart"/>
            <w:r>
              <w:rPr>
                <w:i/>
              </w:rPr>
              <w:t>mobil</w:t>
            </w:r>
            <w:proofErr w:type="gramEnd"/>
            <w:r>
              <w:rPr>
                <w:i/>
              </w:rPr>
              <w:t>.</w:t>
            </w:r>
            <w:proofErr w:type="gramStart"/>
            <w:r>
              <w:rPr>
                <w:i/>
              </w:rPr>
              <w:t>tel.</w:t>
            </w:r>
            <w:proofErr w:type="gramEnd"/>
            <w:r>
              <w:rPr>
                <w:i/>
              </w:rPr>
              <w:t xml:space="preserve"> 739029221</w:t>
            </w:r>
          </w:p>
          <w:p w:rsidR="000C7F36" w:rsidRDefault="000C7F36">
            <w:pPr>
              <w:rPr>
                <w:i/>
              </w:rPr>
            </w:pPr>
            <w:r>
              <w:rPr>
                <w:i/>
              </w:rPr>
              <w:t>e-mail:</w:t>
            </w:r>
            <w:r w:rsidR="001E0D05">
              <w:rPr>
                <w:i/>
              </w:rPr>
              <w:t>zszelenec@zszelenec.net</w:t>
            </w:r>
          </w:p>
          <w:p w:rsidR="000C7F36" w:rsidRDefault="000C7F36">
            <w:pPr>
              <w:rPr>
                <w:i/>
                <w:szCs w:val="24"/>
              </w:rPr>
            </w:pPr>
            <w:r>
              <w:rPr>
                <w:i/>
              </w:rPr>
              <w:t>www:zszelenec.cz</w:t>
            </w:r>
          </w:p>
        </w:tc>
      </w:tr>
    </w:tbl>
    <w:p w:rsidR="000C7F36" w:rsidRDefault="000C7F36" w:rsidP="000C7F3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0C7F36" w:rsidTr="000C7F36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b/>
                <w:szCs w:val="24"/>
              </w:rPr>
            </w:pPr>
            <w:r>
              <w:rPr>
                <w:b/>
              </w:rPr>
              <w:t>1.2 zřizovatel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36" w:rsidRDefault="000C7F36">
            <w:pPr>
              <w:rPr>
                <w:i/>
                <w:szCs w:val="24"/>
              </w:rPr>
            </w:pPr>
          </w:p>
        </w:tc>
      </w:tr>
      <w:tr w:rsidR="000C7F36" w:rsidTr="000C7F36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název zřizovatele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i/>
                <w:szCs w:val="24"/>
              </w:rPr>
            </w:pPr>
            <w:r>
              <w:rPr>
                <w:i/>
                <w:szCs w:val="24"/>
              </w:rPr>
              <w:t>Obec Zeleneč</w:t>
            </w:r>
          </w:p>
        </w:tc>
      </w:tr>
      <w:tr w:rsidR="000C7F36" w:rsidTr="000C7F36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adresa zřizovatele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i/>
                <w:szCs w:val="24"/>
              </w:rPr>
            </w:pPr>
            <w:r>
              <w:rPr>
                <w:i/>
                <w:szCs w:val="24"/>
              </w:rPr>
              <w:t>Kasalova 467, 250 91 Zeleneč</w:t>
            </w:r>
          </w:p>
        </w:tc>
      </w:tr>
      <w:tr w:rsidR="000C7F36" w:rsidTr="000C7F36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kontakt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i/>
              </w:rPr>
            </w:pPr>
            <w:r>
              <w:rPr>
                <w:i/>
              </w:rPr>
              <w:t>tel.:281925192</w:t>
            </w:r>
          </w:p>
          <w:p w:rsidR="000C7F36" w:rsidRDefault="000C7F36">
            <w:pPr>
              <w:rPr>
                <w:i/>
                <w:szCs w:val="24"/>
              </w:rPr>
            </w:pPr>
            <w:r>
              <w:rPr>
                <w:i/>
              </w:rPr>
              <w:t>e-mail:</w:t>
            </w:r>
            <w:r>
              <w:t xml:space="preserve"> </w:t>
            </w:r>
            <w:r>
              <w:rPr>
                <w:i/>
              </w:rPr>
              <w:t>obec.zelenec@volny.cz</w:t>
            </w:r>
          </w:p>
        </w:tc>
      </w:tr>
    </w:tbl>
    <w:p w:rsidR="000C7F36" w:rsidRDefault="000C7F36" w:rsidP="000C7F3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0C7F36" w:rsidTr="000C7F36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b/>
                <w:szCs w:val="24"/>
              </w:rPr>
            </w:pPr>
            <w:r>
              <w:rPr>
                <w:b/>
              </w:rPr>
              <w:t>1.3 součásti školy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kapacita</w:t>
            </w:r>
          </w:p>
        </w:tc>
      </w:tr>
      <w:tr w:rsidR="000C7F36" w:rsidTr="000C7F36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Mateřská škola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…</w:t>
            </w:r>
          </w:p>
        </w:tc>
      </w:tr>
      <w:tr w:rsidR="000C7F36" w:rsidTr="000C7F36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Základní škola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AB5F17">
            <w:pPr>
              <w:rPr>
                <w:szCs w:val="24"/>
              </w:rPr>
            </w:pPr>
            <w:r>
              <w:t>598</w:t>
            </w:r>
            <w:r w:rsidR="000C7F36">
              <w:t xml:space="preserve"> žáků</w:t>
            </w:r>
          </w:p>
        </w:tc>
      </w:tr>
      <w:tr w:rsidR="000C7F36" w:rsidTr="000C7F36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Školní družina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AB5F17" w:rsidP="00AB5F17">
            <w:pPr>
              <w:rPr>
                <w:szCs w:val="24"/>
              </w:rPr>
            </w:pPr>
            <w:r>
              <w:t>174</w:t>
            </w:r>
            <w:r w:rsidR="000C7F36">
              <w:t xml:space="preserve"> žáků</w:t>
            </w:r>
          </w:p>
        </w:tc>
      </w:tr>
      <w:tr w:rsidR="000C7F36" w:rsidTr="000C7F36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Školní jídelna MŠ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…</w:t>
            </w:r>
          </w:p>
        </w:tc>
      </w:tr>
      <w:tr w:rsidR="000C7F36" w:rsidTr="000C7F36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 w:rsidP="00AB5F17">
            <w:pPr>
              <w:rPr>
                <w:szCs w:val="24"/>
              </w:rPr>
            </w:pPr>
            <w:r>
              <w:t xml:space="preserve">Školní </w:t>
            </w:r>
            <w:r w:rsidR="00AB5F17">
              <w:t xml:space="preserve">výdejna obědů </w:t>
            </w:r>
            <w:r>
              <w:t>ZŠ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AB5F17">
            <w:pPr>
              <w:rPr>
                <w:szCs w:val="24"/>
              </w:rPr>
            </w:pPr>
            <w:r>
              <w:t>156</w:t>
            </w:r>
          </w:p>
        </w:tc>
      </w:tr>
    </w:tbl>
    <w:p w:rsidR="000C7F36" w:rsidRDefault="000C7F36" w:rsidP="000C7F3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088"/>
        <w:gridCol w:w="1596"/>
        <w:gridCol w:w="1842"/>
        <w:gridCol w:w="1843"/>
        <w:gridCol w:w="1843"/>
      </w:tblGrid>
      <w:tr w:rsidR="000C7F36" w:rsidTr="000C7F36">
        <w:tc>
          <w:tcPr>
            <w:tcW w:w="92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b/>
                <w:szCs w:val="24"/>
              </w:rPr>
            </w:pPr>
            <w:r>
              <w:rPr>
                <w:b/>
              </w:rPr>
              <w:t>1.4 základní údaje o součástech školy</w:t>
            </w:r>
          </w:p>
        </w:tc>
      </w:tr>
      <w:tr w:rsidR="000C7F36" w:rsidTr="000C7F36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Součást školy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Počet tříd/ oddělení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Počet dětí/ žáků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Počet dětí/žáků na třídu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Počet žáků na pedagoga</w:t>
            </w:r>
          </w:p>
        </w:tc>
      </w:tr>
      <w:tr w:rsidR="000C7F36" w:rsidTr="000C7F36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Mateřská škola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36" w:rsidRDefault="000C7F36">
            <w:pPr>
              <w:rPr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36" w:rsidRDefault="000C7F36">
            <w:pPr>
              <w:rPr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36" w:rsidRDefault="000C7F36">
            <w:pPr>
              <w:rPr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36" w:rsidRDefault="000C7F36">
            <w:pPr>
              <w:rPr>
                <w:szCs w:val="24"/>
              </w:rPr>
            </w:pPr>
          </w:p>
        </w:tc>
      </w:tr>
      <w:tr w:rsidR="000C7F36" w:rsidTr="000C7F36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1. stupeň ZŠ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AB5F17">
            <w:pPr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AB5F17">
            <w:pPr>
              <w:rPr>
                <w:szCs w:val="24"/>
              </w:rPr>
            </w:pPr>
            <w:r>
              <w:rPr>
                <w:szCs w:val="24"/>
              </w:rPr>
              <w:t>347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AB5F17">
            <w:pPr>
              <w:rPr>
                <w:szCs w:val="24"/>
              </w:rPr>
            </w:pPr>
            <w:r>
              <w:rPr>
                <w:szCs w:val="24"/>
              </w:rPr>
              <w:t>24,79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AB5F17">
            <w:pPr>
              <w:rPr>
                <w:szCs w:val="24"/>
              </w:rPr>
            </w:pPr>
            <w:r>
              <w:rPr>
                <w:szCs w:val="24"/>
              </w:rPr>
              <w:t>19,6</w:t>
            </w:r>
          </w:p>
        </w:tc>
      </w:tr>
      <w:tr w:rsidR="000C7F36" w:rsidTr="000C7F36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2. stupeň ZŠ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E55EEF">
            <w:pPr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 w:rsidR="000C7F36">
              <w:rPr>
                <w:szCs w:val="24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AB5F17">
            <w:pPr>
              <w:rPr>
                <w:szCs w:val="24"/>
              </w:rPr>
            </w:pPr>
            <w:r>
              <w:rPr>
                <w:szCs w:val="24"/>
              </w:rPr>
              <w:t xml:space="preserve">  91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 w:rsidP="00E55EEF">
            <w:pPr>
              <w:rPr>
                <w:szCs w:val="24"/>
              </w:rPr>
            </w:pPr>
            <w:r>
              <w:rPr>
                <w:szCs w:val="24"/>
              </w:rPr>
              <w:t>2</w:t>
            </w:r>
            <w:r w:rsidR="00AB5F17">
              <w:rPr>
                <w:szCs w:val="24"/>
              </w:rPr>
              <w:t>2,75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AB5F17">
            <w:pPr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</w:tr>
      <w:tr w:rsidR="000C7F36" w:rsidTr="000C7F36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Školní družina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E55EEF">
            <w:pPr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 w:rsidR="00AB5F17">
              <w:rPr>
                <w:szCs w:val="24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AB5F17">
            <w:pPr>
              <w:rPr>
                <w:szCs w:val="24"/>
              </w:rPr>
            </w:pPr>
            <w:r>
              <w:rPr>
                <w:szCs w:val="24"/>
              </w:rPr>
              <w:t xml:space="preserve"> 174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AB5F17">
            <w:pPr>
              <w:rPr>
                <w:szCs w:val="24"/>
              </w:rPr>
            </w:pPr>
            <w:r>
              <w:rPr>
                <w:szCs w:val="24"/>
              </w:rPr>
              <w:t>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AB5F17">
            <w:pPr>
              <w:rPr>
                <w:szCs w:val="24"/>
              </w:rPr>
            </w:pPr>
            <w:r>
              <w:rPr>
                <w:szCs w:val="24"/>
              </w:rPr>
              <w:t>29</w:t>
            </w:r>
          </w:p>
        </w:tc>
      </w:tr>
      <w:tr w:rsidR="000C7F36" w:rsidTr="000C7F36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Školní jídelna MŠ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jc w:val="center"/>
              <w:rPr>
                <w:szCs w:val="24"/>
              </w:rPr>
            </w:pPr>
            <w: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36" w:rsidRDefault="000C7F36">
            <w:pPr>
              <w:rPr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jc w:val="center"/>
              <w:rPr>
                <w:szCs w:val="24"/>
              </w:rPr>
            </w:pPr>
            <w: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jc w:val="center"/>
              <w:rPr>
                <w:szCs w:val="24"/>
              </w:rPr>
            </w:pPr>
            <w:r>
              <w:t>x</w:t>
            </w:r>
          </w:p>
        </w:tc>
      </w:tr>
      <w:tr w:rsidR="000C7F36" w:rsidTr="000C7F36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Školní jídelna ZŠ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jc w:val="center"/>
              <w:rPr>
                <w:szCs w:val="24"/>
              </w:rPr>
            </w:pPr>
            <w: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36" w:rsidRDefault="000C7F36">
            <w:pPr>
              <w:rPr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jc w:val="center"/>
              <w:rPr>
                <w:szCs w:val="24"/>
              </w:rPr>
            </w:pPr>
            <w: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jc w:val="center"/>
              <w:rPr>
                <w:szCs w:val="24"/>
              </w:rPr>
            </w:pPr>
            <w:r>
              <w:t>x</w:t>
            </w:r>
          </w:p>
        </w:tc>
      </w:tr>
      <w:tr w:rsidR="000C7F36" w:rsidTr="000C7F36">
        <w:tc>
          <w:tcPr>
            <w:tcW w:w="92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36" w:rsidRDefault="000C7F36"/>
          <w:p w:rsidR="000C7F36" w:rsidRDefault="000C7F36">
            <w:r>
              <w:t xml:space="preserve">Komentář: </w:t>
            </w:r>
          </w:p>
          <w:p w:rsidR="000C7F36" w:rsidRDefault="000C7F36"/>
          <w:p w:rsidR="000C7F36" w:rsidRDefault="000C7F36">
            <w:pPr>
              <w:rPr>
                <w:szCs w:val="24"/>
              </w:rPr>
            </w:pPr>
          </w:p>
        </w:tc>
      </w:tr>
    </w:tbl>
    <w:p w:rsidR="000C7F36" w:rsidRDefault="000C7F36" w:rsidP="000C7F3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0C7F36" w:rsidTr="000C7F36"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b/>
                <w:szCs w:val="24"/>
              </w:rPr>
            </w:pPr>
            <w:r>
              <w:rPr>
                <w:b/>
              </w:rPr>
              <w:t>1.5 materiálně-technické podmínky školy</w:t>
            </w:r>
          </w:p>
        </w:tc>
      </w:tr>
      <w:tr w:rsidR="000C7F36" w:rsidTr="000C7F36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AB5F17">
            <w:r>
              <w:t>Budova A- Kasalova 454</w:t>
            </w:r>
          </w:p>
          <w:p w:rsidR="00AB5F17" w:rsidRDefault="00AB5F17"/>
          <w:p w:rsidR="00AB5F17" w:rsidRDefault="00AB5F17"/>
          <w:p w:rsidR="00AB5F17" w:rsidRDefault="00AB5F17"/>
          <w:p w:rsidR="00AB5F17" w:rsidRDefault="00AB5F17"/>
          <w:p w:rsidR="00AB5F17" w:rsidRDefault="00AB5F17"/>
          <w:p w:rsidR="00AB5F17" w:rsidRDefault="00AB5F17"/>
          <w:p w:rsidR="00AB5F17" w:rsidRDefault="00AB5F17"/>
          <w:p w:rsidR="00AB5F17" w:rsidRDefault="00AB5F17"/>
          <w:p w:rsidR="00AB5F17" w:rsidRDefault="00AB5F17"/>
          <w:p w:rsidR="00683B66" w:rsidRDefault="00683B66"/>
          <w:p w:rsidR="00AB5F17" w:rsidRDefault="00AB5F17">
            <w:r>
              <w:t>Budova B – Kasalova 467/A</w:t>
            </w:r>
          </w:p>
          <w:p w:rsidR="00683B66" w:rsidRDefault="00683B66"/>
          <w:p w:rsidR="00683B66" w:rsidRDefault="00683B66"/>
          <w:p w:rsidR="00683B66" w:rsidRDefault="00683B66">
            <w:r>
              <w:t>Budova C – Kasalova 467/B</w:t>
            </w:r>
          </w:p>
          <w:p w:rsidR="00683B66" w:rsidRDefault="00683B66"/>
          <w:p w:rsidR="00683B66" w:rsidRDefault="00683B66"/>
          <w:p w:rsidR="00683B66" w:rsidRDefault="00683B66"/>
          <w:p w:rsidR="00683B66" w:rsidRDefault="00683B66"/>
          <w:p w:rsidR="00683B66" w:rsidRDefault="00683B66">
            <w:pPr>
              <w:rPr>
                <w:szCs w:val="24"/>
              </w:rPr>
            </w:pPr>
            <w:r>
              <w:t xml:space="preserve">Budova D – </w:t>
            </w:r>
            <w:proofErr w:type="spellStart"/>
            <w:r>
              <w:t>Mstětická</w:t>
            </w:r>
            <w:proofErr w:type="spellEnd"/>
            <w:r>
              <w:t xml:space="preserve"> 1031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E55EEF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>8</w:t>
            </w:r>
            <w:r w:rsidR="000C7F36">
              <w:rPr>
                <w:szCs w:val="24"/>
              </w:rPr>
              <w:t xml:space="preserve"> </w:t>
            </w:r>
            <w:r w:rsidR="00AB5F17">
              <w:rPr>
                <w:szCs w:val="24"/>
              </w:rPr>
              <w:t xml:space="preserve">kmenových </w:t>
            </w:r>
            <w:r w:rsidR="000C7F36">
              <w:rPr>
                <w:szCs w:val="24"/>
              </w:rPr>
              <w:t xml:space="preserve">učeben, 1 odborná učebna – PC, </w:t>
            </w:r>
            <w:r w:rsidR="00AB5F17">
              <w:rPr>
                <w:szCs w:val="24"/>
              </w:rPr>
              <w:t>1 odborná učebna</w:t>
            </w:r>
            <w:r>
              <w:rPr>
                <w:szCs w:val="24"/>
              </w:rPr>
              <w:t xml:space="preserve"> na jazyky</w:t>
            </w:r>
            <w:r w:rsidR="00AB5F17">
              <w:rPr>
                <w:szCs w:val="24"/>
              </w:rPr>
              <w:t xml:space="preserve"> v prvním patře školy.</w:t>
            </w:r>
            <w:r>
              <w:rPr>
                <w:szCs w:val="24"/>
              </w:rPr>
              <w:t xml:space="preserve"> V přízemí byly </w:t>
            </w:r>
            <w:r w:rsidR="00AB5F17">
              <w:rPr>
                <w:szCs w:val="24"/>
              </w:rPr>
              <w:t>umístěny</w:t>
            </w:r>
            <w:r>
              <w:rPr>
                <w:szCs w:val="24"/>
              </w:rPr>
              <w:t xml:space="preserve"> 2 </w:t>
            </w:r>
            <w:r w:rsidR="00AB5F17">
              <w:rPr>
                <w:szCs w:val="24"/>
              </w:rPr>
              <w:t>učebny pro školní družinu</w:t>
            </w:r>
            <w:r>
              <w:rPr>
                <w:szCs w:val="24"/>
              </w:rPr>
              <w:t xml:space="preserve"> a nová jazyková učebna s interaktivní tabulí. </w:t>
            </w:r>
            <w:r w:rsidR="00AB5F17">
              <w:rPr>
                <w:szCs w:val="24"/>
              </w:rPr>
              <w:t xml:space="preserve">Učebna A11 </w:t>
            </w:r>
            <w:r w:rsidR="00AB5F17">
              <w:rPr>
                <w:szCs w:val="24"/>
              </w:rPr>
              <w:lastRenderedPageBreak/>
              <w:t>slouží jako</w:t>
            </w:r>
            <w:r>
              <w:rPr>
                <w:szCs w:val="24"/>
              </w:rPr>
              <w:t xml:space="preserve"> koncová </w:t>
            </w:r>
            <w:proofErr w:type="gramStart"/>
            <w:r>
              <w:rPr>
                <w:szCs w:val="24"/>
              </w:rPr>
              <w:t>družina a  ranní</w:t>
            </w:r>
            <w:proofErr w:type="gramEnd"/>
            <w:r>
              <w:rPr>
                <w:szCs w:val="24"/>
              </w:rPr>
              <w:t xml:space="preserve">. Učebna </w:t>
            </w:r>
          </w:p>
          <w:p w:rsidR="00E55EEF" w:rsidRDefault="00E55EEF">
            <w:pPr>
              <w:rPr>
                <w:szCs w:val="24"/>
              </w:rPr>
            </w:pPr>
            <w:r>
              <w:rPr>
                <w:szCs w:val="24"/>
              </w:rPr>
              <w:t>V přízemí školy byly vybudovány také prostory pro speciálního pedagoga a logopeda, ve kterých probíhají nápravy SPV a malý kabinet pro vyučující.</w:t>
            </w:r>
          </w:p>
          <w:p w:rsidR="00683B66" w:rsidRDefault="00683B66">
            <w:pPr>
              <w:rPr>
                <w:szCs w:val="24"/>
              </w:rPr>
            </w:pPr>
            <w:r>
              <w:rPr>
                <w:szCs w:val="24"/>
              </w:rPr>
              <w:t>Šatní klece pro 7 tříd.</w:t>
            </w:r>
          </w:p>
          <w:p w:rsidR="00AB5F17" w:rsidRDefault="00683B66">
            <w:pPr>
              <w:rPr>
                <w:szCs w:val="24"/>
              </w:rPr>
            </w:pPr>
            <w:r>
              <w:rPr>
                <w:szCs w:val="24"/>
              </w:rPr>
              <w:t>4 kmenové učebny a jedna učebna jazyků a cvičná kuchyňka.</w:t>
            </w:r>
          </w:p>
          <w:p w:rsidR="00683B66" w:rsidRDefault="00683B66">
            <w:pPr>
              <w:rPr>
                <w:szCs w:val="24"/>
              </w:rPr>
            </w:pPr>
            <w:r>
              <w:rPr>
                <w:szCs w:val="24"/>
              </w:rPr>
              <w:t>Šatní klece pro 7 tříd.</w:t>
            </w:r>
          </w:p>
          <w:p w:rsidR="00683B66" w:rsidRDefault="00683B66">
            <w:pPr>
              <w:rPr>
                <w:szCs w:val="24"/>
              </w:rPr>
            </w:pPr>
            <w:r>
              <w:rPr>
                <w:szCs w:val="24"/>
              </w:rPr>
              <w:t>2 kmenové učebny v tomto roce využívané pro půlené hodiny jazyků a PVP, pro školní i třídní projekty a v odpoledních hodinách pro výuku hry na nástroje ZUŠ Čelákovice.</w:t>
            </w:r>
          </w:p>
          <w:p w:rsidR="00683B66" w:rsidRDefault="00683B66">
            <w:pPr>
              <w:rPr>
                <w:szCs w:val="24"/>
              </w:rPr>
            </w:pPr>
            <w:r>
              <w:rPr>
                <w:szCs w:val="24"/>
              </w:rPr>
              <w:t>Šatní klece pro 2 třídy.</w:t>
            </w:r>
          </w:p>
          <w:p w:rsidR="00683B66" w:rsidRDefault="00683B66">
            <w:pPr>
              <w:rPr>
                <w:szCs w:val="24"/>
              </w:rPr>
            </w:pPr>
            <w:r>
              <w:rPr>
                <w:szCs w:val="24"/>
              </w:rPr>
              <w:t>6 kmenových učeben pro žáky 1. a 2. tříd, 3 odborné učebny</w:t>
            </w:r>
          </w:p>
          <w:p w:rsidR="00683B66" w:rsidRDefault="00683B66">
            <w:pPr>
              <w:rPr>
                <w:szCs w:val="24"/>
              </w:rPr>
            </w:pPr>
            <w:r>
              <w:rPr>
                <w:szCs w:val="24"/>
              </w:rPr>
              <w:t>Tělocvična se zázemím – nářaďovna, kabinet, kancelář.</w:t>
            </w:r>
          </w:p>
          <w:p w:rsidR="00683B66" w:rsidRDefault="00683B66">
            <w:pPr>
              <w:rPr>
                <w:szCs w:val="24"/>
              </w:rPr>
            </w:pPr>
            <w:r>
              <w:rPr>
                <w:szCs w:val="24"/>
              </w:rPr>
              <w:t>Šatní klece pro 6 tříd.</w:t>
            </w:r>
          </w:p>
          <w:p w:rsidR="000C7F36" w:rsidRDefault="000C7F36" w:rsidP="00AB5F17">
            <w:pPr>
              <w:rPr>
                <w:szCs w:val="24"/>
              </w:rPr>
            </w:pPr>
          </w:p>
        </w:tc>
      </w:tr>
      <w:tr w:rsidR="000C7F36" w:rsidTr="000C7F36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lastRenderedPageBreak/>
              <w:t>Odborné pracovny, knihovna, multimediální učebna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472339">
            <w:pPr>
              <w:rPr>
                <w:szCs w:val="24"/>
              </w:rPr>
            </w:pPr>
            <w:r>
              <w:rPr>
                <w:szCs w:val="24"/>
              </w:rPr>
              <w:t xml:space="preserve">Multimediální učebna D4 – IT s notebooky pro žáky- financovaná z peněz </w:t>
            </w:r>
            <w:proofErr w:type="gramStart"/>
            <w:r>
              <w:rPr>
                <w:szCs w:val="24"/>
              </w:rPr>
              <w:t>zřizovatele..</w:t>
            </w:r>
            <w:proofErr w:type="gramEnd"/>
          </w:p>
          <w:p w:rsidR="00472339" w:rsidRDefault="00472339">
            <w:pPr>
              <w:rPr>
                <w:szCs w:val="24"/>
              </w:rPr>
            </w:pPr>
            <w:r>
              <w:rPr>
                <w:szCs w:val="24"/>
              </w:rPr>
              <w:t>Počítačová učebna A13 s PC stanicemi.</w:t>
            </w:r>
          </w:p>
          <w:p w:rsidR="00472339" w:rsidRDefault="00472339">
            <w:pPr>
              <w:rPr>
                <w:szCs w:val="24"/>
              </w:rPr>
            </w:pPr>
            <w:r>
              <w:rPr>
                <w:szCs w:val="24"/>
              </w:rPr>
              <w:t>Mobilní interaktivní učebna s tablety SAMSUNG financovanými z projektu ESF OPVK.</w:t>
            </w:r>
          </w:p>
          <w:p w:rsidR="00472339" w:rsidRDefault="00472339">
            <w:pPr>
              <w:rPr>
                <w:szCs w:val="24"/>
              </w:rPr>
            </w:pPr>
            <w:r>
              <w:rPr>
                <w:szCs w:val="24"/>
              </w:rPr>
              <w:t>Učebna jazyků A12 s IT.</w:t>
            </w:r>
          </w:p>
          <w:p w:rsidR="00472339" w:rsidRDefault="00472339">
            <w:pPr>
              <w:rPr>
                <w:szCs w:val="24"/>
              </w:rPr>
            </w:pPr>
            <w:r>
              <w:rPr>
                <w:szCs w:val="24"/>
              </w:rPr>
              <w:t>Učebna jazyků B2 s IT.</w:t>
            </w:r>
          </w:p>
          <w:p w:rsidR="00472339" w:rsidRDefault="00472339">
            <w:pPr>
              <w:rPr>
                <w:szCs w:val="24"/>
              </w:rPr>
            </w:pPr>
            <w:r>
              <w:rPr>
                <w:szCs w:val="24"/>
              </w:rPr>
              <w:t>Cvičná kuchyňka B2.</w:t>
            </w:r>
          </w:p>
          <w:p w:rsidR="00472339" w:rsidRDefault="00472339">
            <w:pPr>
              <w:rPr>
                <w:szCs w:val="24"/>
              </w:rPr>
            </w:pPr>
            <w:r>
              <w:rPr>
                <w:szCs w:val="24"/>
              </w:rPr>
              <w:t>Školní knihovna tento rok neměla svůj prostor a byla provizorně umístěna v kabinetu v přízemí školy.</w:t>
            </w:r>
          </w:p>
          <w:p w:rsidR="00472339" w:rsidRDefault="001E0D05">
            <w:pPr>
              <w:rPr>
                <w:szCs w:val="24"/>
              </w:rPr>
            </w:pPr>
            <w:r>
              <w:rPr>
                <w:szCs w:val="24"/>
              </w:rPr>
              <w:t>Místnost pro výtvarné činnosti D</w:t>
            </w:r>
            <w:r w:rsidR="00472339">
              <w:rPr>
                <w:szCs w:val="24"/>
              </w:rPr>
              <w:t>5 s keramickou pecí.</w:t>
            </w:r>
          </w:p>
          <w:p w:rsidR="00472339" w:rsidRDefault="00472339">
            <w:pPr>
              <w:rPr>
                <w:szCs w:val="24"/>
              </w:rPr>
            </w:pPr>
            <w:r>
              <w:rPr>
                <w:szCs w:val="24"/>
              </w:rPr>
              <w:t>Hudebna D3 – škola využila</w:t>
            </w:r>
            <w:r w:rsidR="00671756">
              <w:rPr>
                <w:szCs w:val="24"/>
              </w:rPr>
              <w:t xml:space="preserve"> dar rodiče- klavír , který </w:t>
            </w:r>
            <w:proofErr w:type="spellStart"/>
            <w:r w:rsidR="00671756">
              <w:rPr>
                <w:szCs w:val="24"/>
              </w:rPr>
              <w:t>nechalůa</w:t>
            </w:r>
            <w:proofErr w:type="spellEnd"/>
            <w:r w:rsidR="00671756">
              <w:rPr>
                <w:szCs w:val="24"/>
              </w:rPr>
              <w:t xml:space="preserve"> opravit z peněz Spolku rodičů. </w:t>
            </w:r>
          </w:p>
          <w:p w:rsidR="00472339" w:rsidRDefault="00472339">
            <w:pPr>
              <w:rPr>
                <w:szCs w:val="24"/>
              </w:rPr>
            </w:pPr>
          </w:p>
        </w:tc>
      </w:tr>
      <w:tr w:rsidR="000C7F36" w:rsidTr="000C7F36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Odpočinkový areál, zahrada, hřiště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 w:rsidP="004B6D08">
            <w:pPr>
              <w:rPr>
                <w:szCs w:val="24"/>
              </w:rPr>
            </w:pPr>
            <w:r>
              <w:rPr>
                <w:szCs w:val="24"/>
              </w:rPr>
              <w:t>zahrada,</w:t>
            </w:r>
            <w:r w:rsidR="004B6D08">
              <w:rPr>
                <w:szCs w:val="24"/>
              </w:rPr>
              <w:t xml:space="preserve"> nově </w:t>
            </w:r>
            <w:proofErr w:type="gramStart"/>
            <w:r w:rsidR="004B6D08">
              <w:rPr>
                <w:szCs w:val="24"/>
              </w:rPr>
              <w:t xml:space="preserve">vybudované </w:t>
            </w:r>
            <w:r>
              <w:rPr>
                <w:szCs w:val="24"/>
              </w:rPr>
              <w:t xml:space="preserve"> víceúčelové</w:t>
            </w:r>
            <w:proofErr w:type="gramEnd"/>
            <w:r>
              <w:rPr>
                <w:szCs w:val="24"/>
              </w:rPr>
              <w:t xml:space="preserve"> hřiště  </w:t>
            </w:r>
            <w:r w:rsidR="004B6D08">
              <w:rPr>
                <w:szCs w:val="24"/>
              </w:rPr>
              <w:t>na zahradě Kasalova 454</w:t>
            </w:r>
          </w:p>
        </w:tc>
      </w:tr>
      <w:tr w:rsidR="000C7F36" w:rsidTr="000C7F36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Sportovní zařízení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36" w:rsidRDefault="000C7F36">
            <w:pPr>
              <w:rPr>
                <w:szCs w:val="24"/>
              </w:rPr>
            </w:pPr>
            <w:r>
              <w:rPr>
                <w:szCs w:val="24"/>
              </w:rPr>
              <w:t xml:space="preserve">Škola má víceúčelový sál, který slouží jako tělocvična pro školní výuku a v odpoledních hodinách je využíván kroužky, z důvodu nedostatku místa pro MŠ má ale možnost využívat pouze polovinu tohoto </w:t>
            </w:r>
            <w:proofErr w:type="gramStart"/>
            <w:r>
              <w:rPr>
                <w:szCs w:val="24"/>
              </w:rPr>
              <w:t>prostoru..</w:t>
            </w:r>
            <w:proofErr w:type="gramEnd"/>
            <w:r>
              <w:rPr>
                <w:szCs w:val="24"/>
              </w:rPr>
              <w:t xml:space="preserve"> Žáci 2</w:t>
            </w:r>
            <w:r w:rsidR="00683B66">
              <w:rPr>
                <w:szCs w:val="24"/>
              </w:rPr>
              <w:t xml:space="preserve">. </w:t>
            </w:r>
            <w:r>
              <w:rPr>
                <w:szCs w:val="24"/>
              </w:rPr>
              <w:t xml:space="preserve">tříd absolvovali v tomto školním roce plaveckou výuku v bazénu </w:t>
            </w:r>
            <w:proofErr w:type="spellStart"/>
            <w:r w:rsidR="00683B66">
              <w:rPr>
                <w:szCs w:val="24"/>
              </w:rPr>
              <w:t>PedF</w:t>
            </w:r>
            <w:proofErr w:type="spellEnd"/>
            <w:r w:rsidR="00683B66">
              <w:rPr>
                <w:szCs w:val="24"/>
              </w:rPr>
              <w:t xml:space="preserve"> </w:t>
            </w:r>
            <w:proofErr w:type="spellStart"/>
            <w:r w:rsidR="00683B66">
              <w:rPr>
                <w:szCs w:val="24"/>
              </w:rPr>
              <w:t>UK</w:t>
            </w:r>
            <w:r>
              <w:rPr>
                <w:szCs w:val="24"/>
              </w:rPr>
              <w:t>v</w:t>
            </w:r>
            <w:proofErr w:type="spellEnd"/>
            <w:r w:rsidR="007B4D65">
              <w:rPr>
                <w:szCs w:val="24"/>
              </w:rPr>
              <w:t> </w:t>
            </w:r>
            <w:r w:rsidR="004B6D08">
              <w:rPr>
                <w:szCs w:val="24"/>
              </w:rPr>
              <w:t>Brandýse nad Labem</w:t>
            </w:r>
            <w:r>
              <w:rPr>
                <w:szCs w:val="24"/>
              </w:rPr>
              <w:t xml:space="preserve"> a žáci 8. a 9. ročníku dojíždí na základní kurz golfu do </w:t>
            </w:r>
            <w:proofErr w:type="spellStart"/>
            <w:r>
              <w:rPr>
                <w:szCs w:val="24"/>
              </w:rPr>
              <w:t>Mstětic</w:t>
            </w:r>
            <w:proofErr w:type="spellEnd"/>
            <w:r>
              <w:rPr>
                <w:szCs w:val="24"/>
              </w:rPr>
              <w:t>.</w:t>
            </w:r>
          </w:p>
          <w:p w:rsidR="00683B66" w:rsidRDefault="00683B66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>Nově byla vybudována tělocvična se zázemím pro míčové sporty i ostatní tělocvičné aktivity</w:t>
            </w:r>
            <w:r w:rsidR="00472339">
              <w:rPr>
                <w:szCs w:val="24"/>
              </w:rPr>
              <w:t>. Vybavení bylo financováno z daru Spolku rodičů.</w:t>
            </w:r>
          </w:p>
          <w:p w:rsidR="000C7F36" w:rsidRDefault="000C7F36">
            <w:pPr>
              <w:rPr>
                <w:szCs w:val="24"/>
              </w:rPr>
            </w:pPr>
          </w:p>
        </w:tc>
      </w:tr>
      <w:tr w:rsidR="000C7F36" w:rsidTr="000C7F36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lastRenderedPageBreak/>
              <w:t>Žákovský nábytek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671756">
            <w:pPr>
              <w:rPr>
                <w:szCs w:val="24"/>
              </w:rPr>
            </w:pPr>
            <w:r>
              <w:rPr>
                <w:szCs w:val="24"/>
              </w:rPr>
              <w:t xml:space="preserve">Nové </w:t>
            </w:r>
            <w:proofErr w:type="gramStart"/>
            <w:r>
              <w:rPr>
                <w:szCs w:val="24"/>
              </w:rPr>
              <w:t xml:space="preserve">třídy </w:t>
            </w:r>
            <w:r w:rsidR="000C7F36">
              <w:rPr>
                <w:szCs w:val="24"/>
              </w:rPr>
              <w:t xml:space="preserve"> byly</w:t>
            </w:r>
            <w:proofErr w:type="gramEnd"/>
            <w:r w:rsidR="000C7F36">
              <w:rPr>
                <w:szCs w:val="24"/>
              </w:rPr>
              <w:t xml:space="preserve"> vybaveny novým nábytkem,</w:t>
            </w:r>
            <w:r w:rsidR="007B4D65">
              <w:rPr>
                <w:szCs w:val="24"/>
              </w:rPr>
              <w:t xml:space="preserve"> </w:t>
            </w:r>
            <w:r w:rsidR="000C7F36">
              <w:rPr>
                <w:szCs w:val="24"/>
              </w:rPr>
              <w:t xml:space="preserve">ve všech třídách jsou skříně ve zdi, </w:t>
            </w:r>
            <w:r w:rsidR="007B4D65">
              <w:rPr>
                <w:szCs w:val="24"/>
              </w:rPr>
              <w:t xml:space="preserve">nebo volné skříně na pomůcky pro žáky, </w:t>
            </w:r>
            <w:r w:rsidR="000C7F36">
              <w:rPr>
                <w:szCs w:val="24"/>
              </w:rPr>
              <w:t>všechny kmenové třídy mají počítače připojené k internetu a vybavené základními výukovými programy.</w:t>
            </w:r>
          </w:p>
          <w:p w:rsidR="000C7F36" w:rsidRDefault="000C7F36">
            <w:pPr>
              <w:rPr>
                <w:szCs w:val="24"/>
              </w:rPr>
            </w:pPr>
            <w:r>
              <w:rPr>
                <w:szCs w:val="24"/>
              </w:rPr>
              <w:t xml:space="preserve">Nábytek byl obměněn tak, že v každé učebně je již nastavitelná lavice i židle. </w:t>
            </w:r>
          </w:p>
          <w:p w:rsidR="000C7F36" w:rsidRDefault="000C7F36">
            <w:pPr>
              <w:rPr>
                <w:szCs w:val="24"/>
              </w:rPr>
            </w:pPr>
          </w:p>
        </w:tc>
      </w:tr>
      <w:tr w:rsidR="000C7F36" w:rsidTr="000C7F36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Vybavení učebními pomůckami, hračkami, sportovním nářadím apod.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 w:rsidP="00C50A0C">
            <w:pPr>
              <w:rPr>
                <w:szCs w:val="24"/>
              </w:rPr>
            </w:pPr>
            <w:r>
              <w:rPr>
                <w:szCs w:val="24"/>
              </w:rPr>
              <w:t xml:space="preserve">škola dokoupila potřebné pomůcky pro nárůst žáků a s pomocí sdružení rodičů nakoupila nové pomůcky pro výuku na 2. stupni a </w:t>
            </w:r>
            <w:r w:rsidR="00C50A0C">
              <w:rPr>
                <w:szCs w:val="24"/>
              </w:rPr>
              <w:t xml:space="preserve">obměnila učební pomůcky </w:t>
            </w:r>
            <w:proofErr w:type="gramStart"/>
            <w:r w:rsidR="00C50A0C">
              <w:rPr>
                <w:szCs w:val="24"/>
              </w:rPr>
              <w:t xml:space="preserve">pro </w:t>
            </w:r>
            <w:r w:rsidR="00671756">
              <w:rPr>
                <w:szCs w:val="24"/>
              </w:rPr>
              <w:t>3.-5.</w:t>
            </w:r>
            <w:r w:rsidR="00C50A0C">
              <w:rPr>
                <w:szCs w:val="24"/>
              </w:rPr>
              <w:t xml:space="preserve"> třídy</w:t>
            </w:r>
            <w:proofErr w:type="gramEnd"/>
            <w:r w:rsidR="00C50A0C">
              <w:rPr>
                <w:szCs w:val="24"/>
              </w:rPr>
              <w:t>.</w:t>
            </w:r>
          </w:p>
          <w:p w:rsidR="000C7F36" w:rsidRDefault="000C7F36">
            <w:pPr>
              <w:rPr>
                <w:szCs w:val="24"/>
              </w:rPr>
            </w:pPr>
            <w:r>
              <w:rPr>
                <w:szCs w:val="24"/>
              </w:rPr>
              <w:t xml:space="preserve">Oddělení školní družiny byly dovybaveny novými hrami a pomůckami pro relaxaci žáků z peněz </w:t>
            </w:r>
            <w:r w:rsidR="00671756">
              <w:rPr>
                <w:szCs w:val="24"/>
              </w:rPr>
              <w:t>Spolku rodičů.</w:t>
            </w:r>
          </w:p>
          <w:p w:rsidR="000C7F36" w:rsidRDefault="000C7F36">
            <w:pPr>
              <w:rPr>
                <w:szCs w:val="24"/>
              </w:rPr>
            </w:pPr>
          </w:p>
        </w:tc>
      </w:tr>
      <w:tr w:rsidR="000C7F36" w:rsidTr="000C7F36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Vybavení žáků učebnicemi a učebními texty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A0C" w:rsidRDefault="000C7F36" w:rsidP="00C50A0C">
            <w:pPr>
              <w:rPr>
                <w:szCs w:val="24"/>
              </w:rPr>
            </w:pPr>
            <w:r>
              <w:rPr>
                <w:szCs w:val="24"/>
              </w:rPr>
              <w:t xml:space="preserve">Učební texty se postupně doplňují, s nárůstem žáků se dokupují převážně stejné tituly, změna byla provedena </w:t>
            </w:r>
            <w:r w:rsidR="00C50A0C">
              <w:rPr>
                <w:szCs w:val="24"/>
              </w:rPr>
              <w:t xml:space="preserve">v učebnicích pro </w:t>
            </w:r>
            <w:r w:rsidR="00671756">
              <w:rPr>
                <w:szCs w:val="24"/>
              </w:rPr>
              <w:t xml:space="preserve">2. Stupeň – </w:t>
            </w:r>
            <w:proofErr w:type="gramStart"/>
            <w:r w:rsidR="00671756">
              <w:rPr>
                <w:szCs w:val="24"/>
              </w:rPr>
              <w:t>zeměpis</w:t>
            </w:r>
            <w:proofErr w:type="gramEnd"/>
            <w:r w:rsidR="00671756">
              <w:rPr>
                <w:szCs w:val="24"/>
              </w:rPr>
              <w:t xml:space="preserve"> –</w:t>
            </w:r>
            <w:proofErr w:type="gramStart"/>
            <w:r w:rsidR="00671756">
              <w:rPr>
                <w:szCs w:val="24"/>
              </w:rPr>
              <w:t>SPN</w:t>
            </w:r>
            <w:proofErr w:type="gramEnd"/>
            <w:r w:rsidR="00671756">
              <w:rPr>
                <w:szCs w:val="24"/>
              </w:rPr>
              <w:t xml:space="preserve"> a v pracovních sešitech – </w:t>
            </w:r>
            <w:r w:rsidR="001E0D05">
              <w:rPr>
                <w:szCs w:val="24"/>
              </w:rPr>
              <w:t>GRAPHICS</w:t>
            </w:r>
            <w:r w:rsidR="00671756">
              <w:rPr>
                <w:szCs w:val="24"/>
              </w:rPr>
              <w:t>.</w:t>
            </w:r>
            <w:r>
              <w:rPr>
                <w:szCs w:val="24"/>
              </w:rPr>
              <w:t xml:space="preserve"> </w:t>
            </w:r>
          </w:p>
          <w:p w:rsidR="000C7F36" w:rsidRDefault="000C7F36">
            <w:pPr>
              <w:rPr>
                <w:szCs w:val="24"/>
              </w:rPr>
            </w:pPr>
          </w:p>
        </w:tc>
      </w:tr>
      <w:tr w:rsidR="000C7F36" w:rsidTr="000C7F36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671756">
            <w:pPr>
              <w:rPr>
                <w:szCs w:val="24"/>
              </w:rPr>
            </w:pPr>
            <w:r>
              <w:t>Kabinety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Pr="00671756" w:rsidRDefault="000C7F36" w:rsidP="00671756">
            <w:pPr>
              <w:rPr>
                <w:szCs w:val="24"/>
              </w:rPr>
            </w:pPr>
            <w:r>
              <w:rPr>
                <w:szCs w:val="24"/>
              </w:rPr>
              <w:t xml:space="preserve">Škola má kabinet pro výtvarnou výchovu a školní družinu. K uskladnění pomůcek slouží 1 kabinet v 1. patře Kasalova 454, 1 kabinet v Kasalova 467 a prostory ve </w:t>
            </w:r>
            <w:proofErr w:type="gramStart"/>
            <w:r>
              <w:rPr>
                <w:szCs w:val="24"/>
              </w:rPr>
              <w:t>sklepě.</w:t>
            </w:r>
            <w:r w:rsidR="00671756">
              <w:rPr>
                <w:szCs w:val="24"/>
              </w:rPr>
              <w:t>1.a2</w:t>
            </w:r>
            <w:proofErr w:type="gramEnd"/>
            <w:r w:rsidR="00671756">
              <w:rPr>
                <w:szCs w:val="24"/>
              </w:rPr>
              <w:t>.třídy</w:t>
            </w:r>
            <w:r w:rsidR="00671756" w:rsidRPr="00671756">
              <w:rPr>
                <w:szCs w:val="24"/>
              </w:rPr>
              <w:t xml:space="preserve"> mají kabinet pomůcek v</w:t>
            </w:r>
            <w:r w:rsidR="00671756">
              <w:rPr>
                <w:szCs w:val="24"/>
              </w:rPr>
              <w:t> přízemí nové budovy D současně je v přízemí centrální sklad drogerie a úklidových prostředků.</w:t>
            </w:r>
            <w:r w:rsidRPr="00671756">
              <w:rPr>
                <w:szCs w:val="24"/>
              </w:rPr>
              <w:t>.</w:t>
            </w:r>
          </w:p>
        </w:tc>
      </w:tr>
      <w:tr w:rsidR="000C7F36" w:rsidTr="000C7F36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Vybavení školy audiovizuální a výpočetní technikou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756" w:rsidRDefault="00C50A0C">
            <w:pPr>
              <w:rPr>
                <w:szCs w:val="24"/>
              </w:rPr>
            </w:pPr>
            <w:r>
              <w:rPr>
                <w:szCs w:val="24"/>
              </w:rPr>
              <w:t>Ve škole je 1 funkční meotar</w:t>
            </w:r>
            <w:r w:rsidR="00671756">
              <w:rPr>
                <w:szCs w:val="24"/>
              </w:rPr>
              <w:t>, 2 nové elektronické varhany, 5</w:t>
            </w:r>
            <w:r w:rsidR="000C7F36">
              <w:rPr>
                <w:szCs w:val="24"/>
              </w:rPr>
              <w:t xml:space="preserve"> interaktivní</w:t>
            </w:r>
            <w:r w:rsidR="00671756">
              <w:rPr>
                <w:szCs w:val="24"/>
              </w:rPr>
              <w:t>ch tabulí</w:t>
            </w:r>
            <w:r w:rsidR="000C7F36">
              <w:rPr>
                <w:szCs w:val="24"/>
              </w:rPr>
              <w:t xml:space="preserve"> a 3</w:t>
            </w:r>
            <w:r>
              <w:rPr>
                <w:szCs w:val="24"/>
              </w:rPr>
              <w:t>5</w:t>
            </w:r>
            <w:r w:rsidR="000C7F36">
              <w:rPr>
                <w:szCs w:val="24"/>
              </w:rPr>
              <w:t xml:space="preserve"> PC stanic, které jsou zapojeny do 2 okruhů sítě – 1 pro žáky, 1 pro vyučující.</w:t>
            </w:r>
            <w:r>
              <w:rPr>
                <w:szCs w:val="24"/>
              </w:rPr>
              <w:t xml:space="preserve"> </w:t>
            </w:r>
            <w:r w:rsidR="00671756">
              <w:rPr>
                <w:szCs w:val="24"/>
              </w:rPr>
              <w:t xml:space="preserve">Multimediální učebny byly popsány již </w:t>
            </w:r>
            <w:proofErr w:type="spellStart"/>
            <w:r w:rsidR="00671756">
              <w:rPr>
                <w:szCs w:val="24"/>
              </w:rPr>
              <w:t>sdříve</w:t>
            </w:r>
            <w:proofErr w:type="spellEnd"/>
            <w:r w:rsidR="00671756">
              <w:rPr>
                <w:szCs w:val="24"/>
              </w:rPr>
              <w:t xml:space="preserve">, obsahují 25 notebooků a 27 </w:t>
            </w:r>
            <w:proofErr w:type="spellStart"/>
            <w:r w:rsidR="00671756">
              <w:rPr>
                <w:szCs w:val="24"/>
              </w:rPr>
              <w:t>tabletů</w:t>
            </w:r>
            <w:proofErr w:type="spellEnd"/>
            <w:r w:rsidR="00671756">
              <w:rPr>
                <w:szCs w:val="24"/>
              </w:rPr>
              <w:t>.</w:t>
            </w:r>
          </w:p>
          <w:p w:rsidR="000C7F36" w:rsidRDefault="00671756">
            <w:pPr>
              <w:rPr>
                <w:szCs w:val="24"/>
              </w:rPr>
            </w:pPr>
            <w:r>
              <w:rPr>
                <w:szCs w:val="24"/>
              </w:rPr>
              <w:t xml:space="preserve">Všechny počítače jsou napojené na internet a na lokální tiskárny. </w:t>
            </w:r>
            <w:r w:rsidR="000C7F36">
              <w:rPr>
                <w:szCs w:val="24"/>
              </w:rPr>
              <w:t xml:space="preserve">Zároveň žáci i vyučující využívají 3 dataprojektory s mobilními plátny pro prezentaci a výuku. </w:t>
            </w:r>
          </w:p>
          <w:p w:rsidR="000C7F36" w:rsidRDefault="000C7F36">
            <w:pPr>
              <w:rPr>
                <w:szCs w:val="24"/>
              </w:rPr>
            </w:pPr>
            <w:r>
              <w:rPr>
                <w:szCs w:val="24"/>
              </w:rPr>
              <w:t xml:space="preserve">Celý systém byl vybudován díky dotaci OÚ Zeleneč a zčásti díky darům rodičů. </w:t>
            </w:r>
          </w:p>
          <w:p w:rsidR="000C7F36" w:rsidRDefault="00C50A0C">
            <w:pPr>
              <w:rPr>
                <w:szCs w:val="24"/>
              </w:rPr>
            </w:pPr>
            <w:r>
              <w:rPr>
                <w:szCs w:val="24"/>
              </w:rPr>
              <w:t xml:space="preserve">Díky projektu ESF škola začala využívat také </w:t>
            </w:r>
            <w:r w:rsidR="000C7F36">
              <w:rPr>
                <w:szCs w:val="24"/>
              </w:rPr>
              <w:lastRenderedPageBreak/>
              <w:t>interaktivní učebnice pro výuku matematiky, přírodopisu, dějepisu a českého jazyka.</w:t>
            </w:r>
          </w:p>
          <w:p w:rsidR="000C7F36" w:rsidRDefault="000C7F36" w:rsidP="00C50A0C">
            <w:pPr>
              <w:rPr>
                <w:szCs w:val="24"/>
              </w:rPr>
            </w:pPr>
          </w:p>
        </w:tc>
      </w:tr>
      <w:tr w:rsidR="000C7F36" w:rsidTr="000C7F36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lastRenderedPageBreak/>
              <w:t>Investiční rozvoj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 w:rsidP="00C50A0C">
            <w:pPr>
              <w:rPr>
                <w:szCs w:val="24"/>
              </w:rPr>
            </w:pPr>
            <w:r>
              <w:rPr>
                <w:szCs w:val="24"/>
              </w:rPr>
              <w:t xml:space="preserve">V tomto školním roce </w:t>
            </w:r>
            <w:r w:rsidR="00C50A0C">
              <w:rPr>
                <w:szCs w:val="24"/>
              </w:rPr>
              <w:t>proběhla výstavba nové části školní bu</w:t>
            </w:r>
            <w:r w:rsidR="00671756">
              <w:rPr>
                <w:szCs w:val="24"/>
              </w:rPr>
              <w:t xml:space="preserve">dovy </w:t>
            </w:r>
            <w:proofErr w:type="spellStart"/>
            <w:r w:rsidR="00671756">
              <w:rPr>
                <w:szCs w:val="24"/>
              </w:rPr>
              <w:t>Mstětická</w:t>
            </w:r>
            <w:proofErr w:type="spellEnd"/>
            <w:r w:rsidR="00671756">
              <w:rPr>
                <w:szCs w:val="24"/>
              </w:rPr>
              <w:t xml:space="preserve"> 1031</w:t>
            </w:r>
            <w:r w:rsidR="00C50A0C">
              <w:rPr>
                <w:szCs w:val="24"/>
              </w:rPr>
              <w:t xml:space="preserve"> učeben, výdejny jídel a tělocvičny.</w:t>
            </w:r>
          </w:p>
        </w:tc>
      </w:tr>
      <w:tr w:rsidR="000C7F36" w:rsidTr="000C7F36"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36" w:rsidRDefault="000C7F36"/>
          <w:p w:rsidR="000C7F36" w:rsidRDefault="000C7F36" w:rsidP="00671756">
            <w:r>
              <w:t xml:space="preserve">Komentář: </w:t>
            </w:r>
            <w:r w:rsidR="00671756">
              <w:t xml:space="preserve">V tomto školním roce škola získala prostory, po kterých již delší dobu volala včetně tělocvičny a prostor pro školní družinu. Přesto </w:t>
            </w:r>
            <w:proofErr w:type="gramStart"/>
            <w:r w:rsidR="00671756">
              <w:t>jedno ( a do</w:t>
            </w:r>
            <w:proofErr w:type="gramEnd"/>
            <w:r w:rsidR="00671756">
              <w:t xml:space="preserve"> budoucna i další dvě-tři) oddělení školní družiny funguje v rámci kmenových tříd. </w:t>
            </w:r>
          </w:p>
          <w:p w:rsidR="000C7F36" w:rsidRDefault="000C7F36">
            <w:pPr>
              <w:rPr>
                <w:szCs w:val="24"/>
              </w:rPr>
            </w:pPr>
          </w:p>
        </w:tc>
      </w:tr>
    </w:tbl>
    <w:p w:rsidR="000C7F36" w:rsidRDefault="000C7F36" w:rsidP="000C7F3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0C7F36" w:rsidTr="000C7F36"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b/>
                <w:szCs w:val="24"/>
              </w:rPr>
            </w:pPr>
            <w:r>
              <w:rPr>
                <w:b/>
              </w:rPr>
              <w:t>1.6 Údaje o školské radě</w:t>
            </w:r>
          </w:p>
        </w:tc>
      </w:tr>
      <w:tr w:rsidR="000C7F36" w:rsidTr="000C7F36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Datum zřízení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proofErr w:type="gramStart"/>
            <w:r>
              <w:rPr>
                <w:szCs w:val="24"/>
              </w:rPr>
              <w:t>16.10.2005</w:t>
            </w:r>
            <w:proofErr w:type="gramEnd"/>
          </w:p>
        </w:tc>
      </w:tr>
      <w:tr w:rsidR="000C7F36" w:rsidTr="000C7F36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 xml:space="preserve">Počet členů školské rady 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</w:tr>
      <w:tr w:rsidR="000C7F36" w:rsidTr="000C7F36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Kontakt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rPr>
                <w:szCs w:val="24"/>
              </w:rPr>
              <w:t>Mgr. Eva Sobotová -  sobotae@seznam.cz</w:t>
            </w:r>
          </w:p>
        </w:tc>
      </w:tr>
    </w:tbl>
    <w:p w:rsidR="000C7F36" w:rsidRDefault="000C7F36" w:rsidP="000C7F3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0C7F36" w:rsidTr="000C7F36"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b/>
                <w:szCs w:val="24"/>
              </w:rPr>
            </w:pPr>
            <w:r>
              <w:rPr>
                <w:b/>
              </w:rPr>
              <w:t>1.7 Údaje o občanském sdružení při škole</w:t>
            </w:r>
          </w:p>
        </w:tc>
      </w:tr>
      <w:tr w:rsidR="000C7F36" w:rsidTr="000C7F36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Registrace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proofErr w:type="gramStart"/>
            <w:r>
              <w:rPr>
                <w:szCs w:val="24"/>
              </w:rPr>
              <w:t>10.5.2009</w:t>
            </w:r>
            <w:proofErr w:type="gramEnd"/>
          </w:p>
        </w:tc>
      </w:tr>
      <w:tr w:rsidR="000C7F36" w:rsidTr="000C7F36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Zaměření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5C66C4">
            <w:pPr>
              <w:rPr>
                <w:szCs w:val="24"/>
              </w:rPr>
            </w:pPr>
            <w:r>
              <w:rPr>
                <w:szCs w:val="24"/>
              </w:rPr>
              <w:t>Spolek rodičů -</w:t>
            </w:r>
            <w:r w:rsidR="000C7F36">
              <w:rPr>
                <w:szCs w:val="24"/>
              </w:rPr>
              <w:t xml:space="preserve"> pomoc při organizování školních akcí, pomoc v oblasti finanční</w:t>
            </w:r>
          </w:p>
        </w:tc>
      </w:tr>
      <w:tr w:rsidR="000C7F36" w:rsidTr="000C7F36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Kontakt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36" w:rsidRDefault="004E5381">
            <w:pPr>
              <w:jc w:val="both"/>
              <w:outlineLvl w:val="2"/>
              <w:rPr>
                <w:szCs w:val="24"/>
              </w:rPr>
            </w:pPr>
            <w:r>
              <w:rPr>
                <w:szCs w:val="24"/>
              </w:rPr>
              <w:t>Eva Hrdinová</w:t>
            </w:r>
          </w:p>
          <w:p w:rsidR="004E5381" w:rsidRDefault="001E0D05">
            <w:pPr>
              <w:jc w:val="both"/>
              <w:outlineLvl w:val="2"/>
              <w:rPr>
                <w:szCs w:val="24"/>
              </w:rPr>
            </w:pPr>
            <w:hyperlink r:id="rId10" w:tgtFrame="_parent" w:history="1">
              <w:r w:rsidR="004E5381">
                <w:rPr>
                  <w:rStyle w:val="Hypertextovodkaz"/>
                  <w:rFonts w:ascii="Calibri" w:hAnsi="Calibri"/>
                  <w:spacing w:val="5"/>
                </w:rPr>
                <w:t>evahrdina1@gmail.com</w:t>
              </w:r>
            </w:hyperlink>
          </w:p>
          <w:p w:rsidR="000C7F36" w:rsidRDefault="000C7F36">
            <w:pPr>
              <w:rPr>
                <w:szCs w:val="24"/>
              </w:rPr>
            </w:pPr>
          </w:p>
        </w:tc>
      </w:tr>
    </w:tbl>
    <w:p w:rsidR="000C7F36" w:rsidRDefault="000C7F36" w:rsidP="000C7F36"/>
    <w:p w:rsidR="000C7F36" w:rsidRDefault="000C7F36" w:rsidP="000C7F36">
      <w:pPr>
        <w:rPr>
          <w:b/>
        </w:rPr>
      </w:pPr>
    </w:p>
    <w:p w:rsidR="000C7F36" w:rsidRDefault="000C7F36" w:rsidP="000C7F36">
      <w:pPr>
        <w:rPr>
          <w:b/>
        </w:rPr>
      </w:pPr>
    </w:p>
    <w:p w:rsidR="000C7F36" w:rsidRDefault="000C7F36" w:rsidP="000C7F36"/>
    <w:p w:rsidR="000C7F36" w:rsidRDefault="000C7F36" w:rsidP="000C7F36">
      <w:pPr>
        <w:rPr>
          <w:b/>
        </w:rPr>
      </w:pPr>
      <w:r>
        <w:rPr>
          <w:b/>
        </w:rPr>
        <w:t>2.1 Přehled oborů základního vzdělávání</w:t>
      </w:r>
    </w:p>
    <w:p w:rsidR="000C7F36" w:rsidRDefault="000C7F36" w:rsidP="000C7F36">
      <w:r>
        <w:t>a) nová soustava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548"/>
        <w:gridCol w:w="2880"/>
        <w:gridCol w:w="1440"/>
        <w:gridCol w:w="1440"/>
        <w:gridCol w:w="1980"/>
      </w:tblGrid>
      <w:tr w:rsidR="000C7F36" w:rsidTr="000C7F36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i/>
                <w:szCs w:val="24"/>
              </w:rPr>
            </w:pPr>
            <w:r>
              <w:rPr>
                <w:i/>
              </w:rPr>
              <w:t>Kód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i/>
                <w:szCs w:val="24"/>
              </w:rPr>
            </w:pPr>
            <w:r>
              <w:rPr>
                <w:i/>
              </w:rPr>
              <w:t>Obor vzdělání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36" w:rsidRDefault="000C7F36">
            <w:pPr>
              <w:rPr>
                <w:i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36" w:rsidRDefault="000C7F36">
            <w:pPr>
              <w:rPr>
                <w:i/>
              </w:rPr>
            </w:pPr>
            <w:r>
              <w:rPr>
                <w:i/>
              </w:rPr>
              <w:t>Poznámky</w:t>
            </w:r>
          </w:p>
          <w:p w:rsidR="000C7F36" w:rsidRDefault="000C7F36">
            <w:pPr>
              <w:rPr>
                <w:i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i/>
                <w:szCs w:val="24"/>
              </w:rPr>
            </w:pPr>
            <w:r>
              <w:rPr>
                <w:i/>
              </w:rPr>
              <w:t>Zařazené třídy</w:t>
            </w:r>
          </w:p>
        </w:tc>
      </w:tr>
      <w:tr w:rsidR="000C7F36" w:rsidTr="000C7F36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79-01-C/01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Základní škola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36" w:rsidRDefault="000C7F36">
            <w:pPr>
              <w:rPr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RVP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proofErr w:type="gramStart"/>
            <w:r>
              <w:rPr>
                <w:szCs w:val="24"/>
              </w:rPr>
              <w:t>1.,2.,3.,4.,5., 6.,7.,8.,9.</w:t>
            </w:r>
            <w:proofErr w:type="gramEnd"/>
          </w:p>
        </w:tc>
      </w:tr>
      <w:tr w:rsidR="000C7F36" w:rsidTr="000C7F36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36" w:rsidRDefault="000C7F36">
            <w:pPr>
              <w:rPr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36" w:rsidRDefault="000C7F36">
            <w:pPr>
              <w:rPr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36" w:rsidRDefault="000C7F36">
            <w:pPr>
              <w:rPr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36" w:rsidRDefault="000C7F36">
            <w:pPr>
              <w:rPr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36" w:rsidRDefault="000C7F36">
            <w:pPr>
              <w:rPr>
                <w:szCs w:val="24"/>
              </w:rPr>
            </w:pPr>
          </w:p>
        </w:tc>
      </w:tr>
    </w:tbl>
    <w:p w:rsidR="000C7F36" w:rsidRDefault="000C7F36" w:rsidP="000C7F36"/>
    <w:p w:rsidR="000C7F36" w:rsidRDefault="000C7F36" w:rsidP="000C7F36"/>
    <w:p w:rsidR="000C7F36" w:rsidRDefault="000C7F36" w:rsidP="000C7F36"/>
    <w:p w:rsidR="000C7F36" w:rsidRDefault="000C7F36" w:rsidP="000C7F36"/>
    <w:p w:rsidR="000C7F36" w:rsidRDefault="000C7F36" w:rsidP="000C7F36">
      <w:r>
        <w:t>b) dobíhající soustava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548"/>
        <w:gridCol w:w="2880"/>
        <w:gridCol w:w="2880"/>
        <w:gridCol w:w="1980"/>
      </w:tblGrid>
      <w:tr w:rsidR="000C7F36" w:rsidTr="000C7F36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i/>
                <w:szCs w:val="24"/>
              </w:rPr>
            </w:pPr>
            <w:r>
              <w:rPr>
                <w:i/>
              </w:rPr>
              <w:t>Kód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i/>
                <w:szCs w:val="24"/>
              </w:rPr>
            </w:pPr>
            <w:r>
              <w:rPr>
                <w:i/>
              </w:rPr>
              <w:t>Obor vzdělání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i/>
                <w:szCs w:val="24"/>
              </w:rPr>
            </w:pPr>
            <w:r>
              <w:rPr>
                <w:i/>
              </w:rPr>
              <w:t>Kód oborů podle dřívějších předpisů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36" w:rsidRDefault="000C7F36">
            <w:pPr>
              <w:rPr>
                <w:i/>
              </w:rPr>
            </w:pPr>
            <w:r>
              <w:rPr>
                <w:i/>
              </w:rPr>
              <w:t>Zařazené třídy</w:t>
            </w:r>
          </w:p>
          <w:p w:rsidR="000C7F36" w:rsidRDefault="000C7F36">
            <w:pPr>
              <w:rPr>
                <w:i/>
                <w:szCs w:val="24"/>
              </w:rPr>
            </w:pPr>
          </w:p>
        </w:tc>
      </w:tr>
      <w:tr w:rsidR="000C7F36" w:rsidTr="000C7F36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79-01-C/001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Základní škola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nebyl přidělen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36" w:rsidRDefault="000C7F36">
            <w:pPr>
              <w:rPr>
                <w:szCs w:val="24"/>
              </w:rPr>
            </w:pPr>
          </w:p>
        </w:tc>
      </w:tr>
      <w:tr w:rsidR="000C7F36" w:rsidTr="000C7F36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79-01-B/001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 xml:space="preserve">Pomocná škola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nebyl přidělen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36" w:rsidRDefault="000C7F36">
            <w:pPr>
              <w:rPr>
                <w:szCs w:val="24"/>
              </w:rPr>
            </w:pPr>
          </w:p>
        </w:tc>
      </w:tr>
    </w:tbl>
    <w:p w:rsidR="000C7F36" w:rsidRDefault="000C7F36" w:rsidP="000C7F3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6768"/>
        <w:gridCol w:w="2444"/>
      </w:tblGrid>
      <w:tr w:rsidR="000C7F36" w:rsidTr="000C7F36"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rPr>
                <w:b/>
              </w:rPr>
              <w:t>2.2 Vzdělávací programy</w:t>
            </w:r>
          </w:p>
        </w:tc>
      </w:tr>
      <w:tr w:rsidR="000C7F36" w:rsidTr="000C7F36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i/>
                <w:szCs w:val="24"/>
              </w:rPr>
            </w:pPr>
            <w:r>
              <w:rPr>
                <w:i/>
              </w:rPr>
              <w:t>Vzdělávací program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i/>
                <w:szCs w:val="24"/>
              </w:rPr>
            </w:pPr>
            <w:r>
              <w:rPr>
                <w:i/>
              </w:rPr>
              <w:t>Zařazené třídy</w:t>
            </w:r>
          </w:p>
        </w:tc>
      </w:tr>
      <w:tr w:rsidR="000C7F36" w:rsidTr="000C7F36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rPr>
                <w:caps/>
              </w:rPr>
              <w:t xml:space="preserve">Základní škola - </w:t>
            </w:r>
            <w:proofErr w:type="gramStart"/>
            <w:r>
              <w:t>č.j</w:t>
            </w:r>
            <w:r>
              <w:rPr>
                <w:caps/>
              </w:rPr>
              <w:t>.</w:t>
            </w:r>
            <w:proofErr w:type="gramEnd"/>
            <w:r>
              <w:rPr>
                <w:caps/>
              </w:rPr>
              <w:t xml:space="preserve"> 16847/96-2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rPr>
                <w:szCs w:val="24"/>
              </w:rPr>
              <w:t>x</w:t>
            </w:r>
          </w:p>
        </w:tc>
      </w:tr>
      <w:tr w:rsidR="000C7F36" w:rsidTr="000C7F36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rPr>
                <w:caps/>
              </w:rPr>
              <w:t xml:space="preserve">Obecná škola - </w:t>
            </w:r>
            <w:proofErr w:type="gramStart"/>
            <w:r>
              <w:t>č.j</w:t>
            </w:r>
            <w:r>
              <w:rPr>
                <w:caps/>
              </w:rPr>
              <w:t>.</w:t>
            </w:r>
            <w:proofErr w:type="gramEnd"/>
            <w:r>
              <w:rPr>
                <w:caps/>
              </w:rPr>
              <w:t xml:space="preserve"> 12035/97-20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rPr>
                <w:szCs w:val="24"/>
              </w:rPr>
              <w:t>x</w:t>
            </w:r>
          </w:p>
        </w:tc>
      </w:tr>
      <w:tr w:rsidR="000C7F36" w:rsidTr="000C7F36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rPr>
                <w:caps/>
              </w:rPr>
              <w:lastRenderedPageBreak/>
              <w:t xml:space="preserve">Národní škola - </w:t>
            </w:r>
            <w:proofErr w:type="gramStart"/>
            <w:r>
              <w:t>č.j</w:t>
            </w:r>
            <w:r>
              <w:rPr>
                <w:caps/>
              </w:rPr>
              <w:t>.</w:t>
            </w:r>
            <w:proofErr w:type="gramEnd"/>
            <w:r>
              <w:rPr>
                <w:caps/>
              </w:rPr>
              <w:t xml:space="preserve"> 15724/97-20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rPr>
                <w:szCs w:val="24"/>
              </w:rPr>
              <w:t>x</w:t>
            </w:r>
          </w:p>
        </w:tc>
      </w:tr>
      <w:tr w:rsidR="000C7F36" w:rsidTr="000C7F36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 xml:space="preserve">ŠKOLNÍ VZDĚLÁVACÍ PROGRAM (viz Rámcový vzdělávací program pro základní vzdělávání, </w:t>
            </w:r>
            <w:proofErr w:type="gramStart"/>
            <w:r>
              <w:t>č.j.</w:t>
            </w:r>
            <w:proofErr w:type="gramEnd"/>
            <w:r>
              <w:t> 31504/2004-22)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rPr>
                <w:szCs w:val="24"/>
              </w:rPr>
              <w:t>x</w:t>
            </w:r>
          </w:p>
        </w:tc>
      </w:tr>
      <w:tr w:rsidR="000C7F36" w:rsidTr="000C7F36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r>
              <w:t>Rozšířené vyučování:</w:t>
            </w:r>
          </w:p>
          <w:p w:rsidR="000C7F36" w:rsidRDefault="000C7F36">
            <w:proofErr w:type="gramStart"/>
            <w:r>
              <w:t>č.j.</w:t>
            </w:r>
            <w:proofErr w:type="gramEnd"/>
            <w:r>
              <w:t xml:space="preserve"> 21969/96-22 (rozšířené vyučování hudební výchovy)</w:t>
            </w:r>
          </w:p>
          <w:p w:rsidR="000C7F36" w:rsidRDefault="000C7F36">
            <w:proofErr w:type="gramStart"/>
            <w:r>
              <w:t>č.j.</w:t>
            </w:r>
            <w:proofErr w:type="gramEnd"/>
            <w:r>
              <w:t xml:space="preserve"> 21970/96-22 (rozšířené vyučování výtvarné výchovy)</w:t>
            </w:r>
          </w:p>
          <w:p w:rsidR="000C7F36" w:rsidRDefault="000C7F36">
            <w:proofErr w:type="gramStart"/>
            <w:r>
              <w:t>č.j.</w:t>
            </w:r>
            <w:proofErr w:type="gramEnd"/>
            <w:r>
              <w:t xml:space="preserve"> 21968/96-22 (rozšířené vyučování matematiky a přírodovědných předmětů)</w:t>
            </w:r>
          </w:p>
          <w:p w:rsidR="000C7F36" w:rsidRDefault="000C7F36">
            <w:proofErr w:type="gramStart"/>
            <w:r>
              <w:t>č.j.</w:t>
            </w:r>
            <w:proofErr w:type="gramEnd"/>
            <w:r>
              <w:t xml:space="preserve"> 29738/96-22-50 (rozšířené vyučování tělesné výchovy)</w:t>
            </w:r>
          </w:p>
          <w:p w:rsidR="000C7F36" w:rsidRDefault="000C7F36">
            <w:proofErr w:type="gramStart"/>
            <w:r>
              <w:t>č.j.</w:t>
            </w:r>
            <w:proofErr w:type="gramEnd"/>
            <w:r>
              <w:t xml:space="preserve"> 16333/96-22-21 (rozšířené vyučování jazyků)</w:t>
            </w:r>
          </w:p>
          <w:p w:rsidR="000C7F36" w:rsidRDefault="000C7F36">
            <w:pPr>
              <w:rPr>
                <w:szCs w:val="24"/>
              </w:rPr>
            </w:pPr>
            <w:proofErr w:type="gramStart"/>
            <w:r>
              <w:t>č.j.</w:t>
            </w:r>
            <w:proofErr w:type="gramEnd"/>
            <w:r>
              <w:t xml:space="preserve"> 16845/2001-22 (rozšířené vyučování informatiky a výpočetní techniky)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rPr>
                <w:szCs w:val="24"/>
              </w:rPr>
              <w:t>x</w:t>
            </w:r>
          </w:p>
        </w:tc>
      </w:tr>
    </w:tbl>
    <w:p w:rsidR="000C7F36" w:rsidRDefault="000C7F36" w:rsidP="000C7F36">
      <w:r>
        <w:rPr>
          <w:caps/>
        </w:rPr>
        <w:t xml:space="preserve"> </w:t>
      </w:r>
    </w:p>
    <w:p w:rsidR="000C7F36" w:rsidRDefault="000C7F36" w:rsidP="000C7F36">
      <w:pPr>
        <w:rPr>
          <w:b/>
        </w:rPr>
      </w:pPr>
    </w:p>
    <w:p w:rsidR="000C7F36" w:rsidRDefault="000C7F36" w:rsidP="000C7F36">
      <w:pPr>
        <w:rPr>
          <w:b/>
        </w:rPr>
      </w:pPr>
    </w:p>
    <w:p w:rsidR="000C7F36" w:rsidRDefault="000C7F36" w:rsidP="000C7F36">
      <w:pPr>
        <w:rPr>
          <w:b/>
        </w:rPr>
      </w:pPr>
    </w:p>
    <w:p w:rsidR="000C7F36" w:rsidRDefault="000C7F36" w:rsidP="000C7F36">
      <w:pPr>
        <w:rPr>
          <w:b/>
        </w:rPr>
      </w:pPr>
      <w:proofErr w:type="gramStart"/>
      <w:r>
        <w:rPr>
          <w:b/>
        </w:rPr>
        <w:t>3.Přehled</w:t>
      </w:r>
      <w:proofErr w:type="gramEnd"/>
      <w:r>
        <w:rPr>
          <w:b/>
        </w:rPr>
        <w:t xml:space="preserve"> pracovníků školy</w:t>
      </w:r>
    </w:p>
    <w:p w:rsidR="000C7F36" w:rsidRDefault="000C7F36" w:rsidP="000C7F3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0C7F36" w:rsidTr="000C7F36"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b/>
                <w:szCs w:val="24"/>
              </w:rPr>
            </w:pPr>
            <w:r>
              <w:rPr>
                <w:b/>
              </w:rPr>
              <w:t>3.1 Základní údaje o pracovnících školy</w:t>
            </w:r>
          </w:p>
        </w:tc>
      </w:tr>
      <w:tr w:rsidR="000C7F36" w:rsidTr="000C7F36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Počet pracovníků celkem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3A41CB">
            <w:pPr>
              <w:rPr>
                <w:szCs w:val="24"/>
              </w:rPr>
            </w:pPr>
            <w:r>
              <w:rPr>
                <w:szCs w:val="24"/>
              </w:rPr>
              <w:t>38,9</w:t>
            </w:r>
          </w:p>
        </w:tc>
      </w:tr>
      <w:tr w:rsidR="000C7F36" w:rsidTr="000C7F36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Počet učitelů ZŠ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3A41CB">
            <w:pPr>
              <w:rPr>
                <w:szCs w:val="24"/>
              </w:rPr>
            </w:pPr>
            <w:r>
              <w:rPr>
                <w:szCs w:val="24"/>
              </w:rPr>
              <w:t>24,1</w:t>
            </w:r>
          </w:p>
        </w:tc>
      </w:tr>
      <w:tr w:rsidR="000C7F36" w:rsidTr="000C7F36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Počet vychovatelů ŠD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5C66C4">
            <w:pPr>
              <w:rPr>
                <w:szCs w:val="24"/>
              </w:rPr>
            </w:pPr>
            <w:r>
              <w:rPr>
                <w:szCs w:val="24"/>
              </w:rPr>
              <w:t>6,0</w:t>
            </w:r>
          </w:p>
        </w:tc>
      </w:tr>
      <w:tr w:rsidR="000C7F36" w:rsidTr="000C7F36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Počet učitelek MŠ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36" w:rsidRDefault="000C7F36">
            <w:pPr>
              <w:rPr>
                <w:szCs w:val="24"/>
              </w:rPr>
            </w:pPr>
          </w:p>
        </w:tc>
      </w:tr>
      <w:tr w:rsidR="000C7F36" w:rsidTr="000C7F36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Počet správních zaměstnanců ZŠ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5C66C4">
            <w:pPr>
              <w:rPr>
                <w:szCs w:val="24"/>
              </w:rPr>
            </w:pPr>
            <w:r>
              <w:rPr>
                <w:szCs w:val="24"/>
              </w:rPr>
              <w:t>7,9</w:t>
            </w:r>
          </w:p>
        </w:tc>
      </w:tr>
      <w:tr w:rsidR="000C7F36" w:rsidTr="000C7F36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Počet správních zaměstnanců MŠ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36" w:rsidRDefault="000C7F36">
            <w:pPr>
              <w:rPr>
                <w:szCs w:val="24"/>
              </w:rPr>
            </w:pPr>
          </w:p>
        </w:tc>
      </w:tr>
      <w:tr w:rsidR="000C7F36" w:rsidTr="000C7F36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Počet správních zaměstnanců ŠJ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36" w:rsidRDefault="005C66C4">
            <w:pPr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</w:tr>
    </w:tbl>
    <w:p w:rsidR="000C7F36" w:rsidRDefault="000C7F36" w:rsidP="000C7F36"/>
    <w:p w:rsidR="000C7F36" w:rsidRDefault="000C7F36" w:rsidP="000C7F36">
      <w:pPr>
        <w:rPr>
          <w:b/>
        </w:rPr>
      </w:pPr>
      <w:r>
        <w:rPr>
          <w:b/>
        </w:rPr>
        <w:t>3.2 Údaje o pedagogických pracovnících</w:t>
      </w:r>
    </w:p>
    <w:p w:rsidR="000C7F36" w:rsidRDefault="000C7F36" w:rsidP="000C7F36"/>
    <w:p w:rsidR="000C7F36" w:rsidRDefault="000C7F36" w:rsidP="000C7F36">
      <w:pPr>
        <w:rPr>
          <w:b/>
          <w:bCs/>
        </w:rPr>
      </w:pPr>
      <w:r>
        <w:rPr>
          <w:b/>
          <w:bCs/>
        </w:rPr>
        <w:t>Odborná kvalifikace pedagogických pracovníků a aprobovanost ve výuce</w:t>
      </w:r>
    </w:p>
    <w:p w:rsidR="000C7F36" w:rsidRDefault="000C7F36" w:rsidP="000C7F36">
      <w:pPr>
        <w:rPr>
          <w:bCs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340"/>
        <w:gridCol w:w="1440"/>
        <w:gridCol w:w="2700"/>
        <w:gridCol w:w="2160"/>
      </w:tblGrid>
      <w:tr w:rsidR="000C7F36" w:rsidTr="000C7F36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jc w:val="center"/>
              <w:rPr>
                <w:bCs/>
                <w:i/>
                <w:szCs w:val="24"/>
              </w:rPr>
            </w:pPr>
            <w:r>
              <w:rPr>
                <w:bCs/>
                <w:i/>
              </w:rPr>
              <w:t>Odborná kvalifikace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jc w:val="center"/>
              <w:rPr>
                <w:bCs/>
                <w:i/>
                <w:szCs w:val="24"/>
              </w:rPr>
            </w:pPr>
            <w:r>
              <w:rPr>
                <w:bCs/>
                <w:i/>
              </w:rPr>
              <w:t>%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jc w:val="center"/>
              <w:rPr>
                <w:bCs/>
                <w:i/>
                <w:szCs w:val="24"/>
              </w:rPr>
            </w:pPr>
            <w:r>
              <w:rPr>
                <w:bCs/>
                <w:i/>
              </w:rPr>
              <w:t>Aprobovanost ve výuce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jc w:val="center"/>
              <w:rPr>
                <w:bCs/>
                <w:i/>
                <w:szCs w:val="24"/>
              </w:rPr>
            </w:pPr>
            <w:r>
              <w:rPr>
                <w:bCs/>
                <w:i/>
              </w:rPr>
              <w:t>%</w:t>
            </w:r>
          </w:p>
        </w:tc>
      </w:tr>
      <w:tr w:rsidR="000C7F36" w:rsidTr="000C7F36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bCs/>
                <w:szCs w:val="24"/>
              </w:rPr>
            </w:pPr>
            <w:r>
              <w:rPr>
                <w:bCs/>
              </w:rPr>
              <w:t>Učitelé 1. stupně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36" w:rsidRDefault="000C7F36">
            <w:pPr>
              <w:rPr>
                <w:bCs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bCs/>
                <w:szCs w:val="24"/>
              </w:rPr>
            </w:pPr>
            <w:r>
              <w:rPr>
                <w:bCs/>
              </w:rPr>
              <w:t>Učitelé 1. stupně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41409B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80</w:t>
            </w:r>
          </w:p>
        </w:tc>
      </w:tr>
      <w:tr w:rsidR="000C7F36" w:rsidTr="000C7F36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bCs/>
                <w:szCs w:val="24"/>
              </w:rPr>
            </w:pPr>
            <w:r>
              <w:rPr>
                <w:bCs/>
              </w:rPr>
              <w:t>Učitelé 2. stupně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36" w:rsidRDefault="000C7F36">
            <w:pPr>
              <w:rPr>
                <w:bCs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bCs/>
                <w:szCs w:val="24"/>
              </w:rPr>
            </w:pPr>
            <w:r>
              <w:rPr>
                <w:bCs/>
              </w:rPr>
              <w:t>Učitelé 2. stupně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95</w:t>
            </w:r>
          </w:p>
        </w:tc>
      </w:tr>
      <w:tr w:rsidR="000C7F36" w:rsidTr="000C7F36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bCs/>
                <w:szCs w:val="24"/>
              </w:rPr>
            </w:pPr>
            <w:r>
              <w:rPr>
                <w:bCs/>
              </w:rPr>
              <w:t>Učitelky MŠ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36" w:rsidRDefault="000C7F36">
            <w:pPr>
              <w:rPr>
                <w:bCs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bCs/>
                <w:szCs w:val="24"/>
              </w:rPr>
            </w:pPr>
            <w:r>
              <w:rPr>
                <w:bCs/>
              </w:rPr>
              <w:t>Učitelky MŠ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0</w:t>
            </w:r>
          </w:p>
        </w:tc>
      </w:tr>
      <w:tr w:rsidR="000C7F36" w:rsidTr="000C7F36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bCs/>
                <w:szCs w:val="24"/>
              </w:rPr>
            </w:pPr>
            <w:r>
              <w:rPr>
                <w:bCs/>
              </w:rPr>
              <w:t>Vychovatelky ŠD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36" w:rsidRDefault="000C7F36">
            <w:pPr>
              <w:rPr>
                <w:bCs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bCs/>
                <w:szCs w:val="24"/>
              </w:rPr>
            </w:pPr>
            <w:r>
              <w:rPr>
                <w:bCs/>
              </w:rPr>
              <w:t>Vychovatelky ŠD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3A41CB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100</w:t>
            </w:r>
          </w:p>
        </w:tc>
      </w:tr>
    </w:tbl>
    <w:p w:rsidR="000C7F36" w:rsidRDefault="000C7F36" w:rsidP="000C7F36">
      <w:pPr>
        <w:rPr>
          <w:b/>
        </w:rPr>
      </w:pPr>
    </w:p>
    <w:p w:rsidR="000C7F36" w:rsidRDefault="000C7F36" w:rsidP="000C7F36">
      <w:pPr>
        <w:rPr>
          <w:b/>
        </w:rPr>
      </w:pPr>
      <w:proofErr w:type="gramStart"/>
      <w:r>
        <w:rPr>
          <w:b/>
        </w:rPr>
        <w:t>3.3.Údaje</w:t>
      </w:r>
      <w:proofErr w:type="gramEnd"/>
      <w:r>
        <w:rPr>
          <w:b/>
        </w:rPr>
        <w:t xml:space="preserve"> o nepedagogických pracovnících</w:t>
      </w:r>
    </w:p>
    <w:p w:rsidR="000C7F36" w:rsidRDefault="000C7F36" w:rsidP="000C7F36">
      <w:pPr>
        <w:rPr>
          <w:b/>
        </w:rPr>
      </w:pPr>
    </w:p>
    <w:tbl>
      <w:tblPr>
        <w:tblW w:w="0" w:type="auto"/>
        <w:jc w:val="center"/>
        <w:tblInd w:w="-6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55"/>
        <w:gridCol w:w="2693"/>
        <w:gridCol w:w="1225"/>
        <w:gridCol w:w="2124"/>
      </w:tblGrid>
      <w:tr w:rsidR="000C7F36" w:rsidTr="000C7F36">
        <w:trPr>
          <w:jc w:val="center"/>
        </w:trPr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jc w:val="center"/>
              <w:rPr>
                <w:i/>
                <w:szCs w:val="24"/>
              </w:rPr>
            </w:pPr>
            <w:r>
              <w:rPr>
                <w:i/>
              </w:rPr>
              <w:t>Ostatní pracovníci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F36" w:rsidRDefault="000C7F36">
            <w:pPr>
              <w:jc w:val="center"/>
              <w:rPr>
                <w:i/>
                <w:szCs w:val="24"/>
              </w:rPr>
            </w:pPr>
            <w:r>
              <w:rPr>
                <w:i/>
              </w:rPr>
              <w:t>Funkce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F36" w:rsidRDefault="000C7F36">
            <w:pPr>
              <w:jc w:val="center"/>
              <w:rPr>
                <w:i/>
                <w:szCs w:val="24"/>
              </w:rPr>
            </w:pPr>
            <w:r>
              <w:rPr>
                <w:i/>
              </w:rPr>
              <w:t>Úvazek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pStyle w:val="Nadpis3"/>
              <w:jc w:val="center"/>
              <w:rPr>
                <w:b w:val="0"/>
                <w:i/>
                <w:sz w:val="24"/>
                <w:szCs w:val="24"/>
              </w:rPr>
            </w:pPr>
            <w:r>
              <w:rPr>
                <w:b w:val="0"/>
                <w:i/>
                <w:sz w:val="24"/>
                <w:szCs w:val="24"/>
              </w:rPr>
              <w:t>Stupeň vzdělání</w:t>
            </w:r>
          </w:p>
        </w:tc>
      </w:tr>
      <w:tr w:rsidR="000C7F36" w:rsidTr="000C7F36">
        <w:trPr>
          <w:jc w:val="center"/>
        </w:trPr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rPr>
                <w:szCs w:val="24"/>
              </w:rPr>
              <w:t>školník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rPr>
                <w:szCs w:val="24"/>
              </w:rPr>
              <w:t>SO</w:t>
            </w:r>
          </w:p>
        </w:tc>
      </w:tr>
      <w:tr w:rsidR="000C7F36" w:rsidTr="000C7F36">
        <w:trPr>
          <w:trHeight w:val="90"/>
          <w:jc w:val="center"/>
        </w:trPr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3A41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C7F36" w:rsidRDefault="003A41CB">
            <w:pPr>
              <w:rPr>
                <w:szCs w:val="24"/>
              </w:rPr>
            </w:pPr>
            <w:proofErr w:type="spellStart"/>
            <w:proofErr w:type="gramStart"/>
            <w:r>
              <w:rPr>
                <w:szCs w:val="24"/>
              </w:rPr>
              <w:t>U</w:t>
            </w:r>
            <w:r w:rsidR="000C7F36">
              <w:rPr>
                <w:szCs w:val="24"/>
              </w:rPr>
              <w:t>klizeč</w:t>
            </w:r>
            <w:r>
              <w:rPr>
                <w:szCs w:val="24"/>
              </w:rPr>
              <w:t>,uklizečka</w:t>
            </w:r>
            <w:proofErr w:type="spellEnd"/>
            <w:proofErr w:type="gramEnd"/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C7F36" w:rsidRDefault="003A41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6,9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rPr>
                <w:szCs w:val="24"/>
              </w:rPr>
              <w:t>SO</w:t>
            </w:r>
          </w:p>
        </w:tc>
      </w:tr>
      <w:tr w:rsidR="000C7F36" w:rsidTr="000C7F36">
        <w:trPr>
          <w:trHeight w:val="90"/>
          <w:jc w:val="center"/>
        </w:trPr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3A41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C7F36" w:rsidRDefault="003A41CB">
            <w:pPr>
              <w:rPr>
                <w:szCs w:val="24"/>
              </w:rPr>
            </w:pPr>
            <w:r>
              <w:rPr>
                <w:szCs w:val="24"/>
              </w:rPr>
              <w:t>Pomocná kuchařka</w:t>
            </w:r>
          </w:p>
        </w:tc>
        <w:tc>
          <w:tcPr>
            <w:tcW w:w="1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C7F36" w:rsidRDefault="003A41C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  <w:tc>
          <w:tcPr>
            <w:tcW w:w="21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rPr>
                <w:szCs w:val="24"/>
              </w:rPr>
              <w:t>SO</w:t>
            </w:r>
          </w:p>
        </w:tc>
      </w:tr>
      <w:tr w:rsidR="000C7F36" w:rsidTr="000C7F36">
        <w:trPr>
          <w:trHeight w:val="90"/>
          <w:jc w:val="center"/>
        </w:trPr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jc w:val="center"/>
              <w:rPr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</w:p>
        </w:tc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jc w:val="center"/>
              <w:rPr>
                <w:szCs w:val="24"/>
              </w:rPr>
            </w:pPr>
          </w:p>
        </w:tc>
        <w:tc>
          <w:tcPr>
            <w:tcW w:w="2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</w:p>
        </w:tc>
      </w:tr>
    </w:tbl>
    <w:p w:rsidR="000C7F36" w:rsidRDefault="000C7F36" w:rsidP="000C7F36">
      <w:pPr>
        <w:rPr>
          <w:b/>
        </w:rPr>
      </w:pPr>
    </w:p>
    <w:p w:rsidR="00C7452D" w:rsidRDefault="00C7452D" w:rsidP="000C7F36">
      <w:pPr>
        <w:rPr>
          <w:b/>
        </w:rPr>
      </w:pPr>
    </w:p>
    <w:p w:rsidR="00C7452D" w:rsidRDefault="00C7452D" w:rsidP="000C7F36">
      <w:pPr>
        <w:rPr>
          <w:b/>
        </w:rPr>
      </w:pPr>
    </w:p>
    <w:p w:rsidR="00C7452D" w:rsidRDefault="00C7452D" w:rsidP="000C7F36">
      <w:pPr>
        <w:rPr>
          <w:b/>
        </w:rPr>
      </w:pPr>
    </w:p>
    <w:p w:rsidR="00C7452D" w:rsidRDefault="00C7452D" w:rsidP="000C7F36">
      <w:pPr>
        <w:rPr>
          <w:b/>
        </w:rPr>
      </w:pPr>
    </w:p>
    <w:p w:rsidR="00C7452D" w:rsidRDefault="00C7452D" w:rsidP="000C7F36">
      <w:pPr>
        <w:rPr>
          <w:b/>
        </w:rPr>
      </w:pPr>
    </w:p>
    <w:p w:rsidR="00C7452D" w:rsidRDefault="00C7452D" w:rsidP="000C7F36">
      <w:pPr>
        <w:rPr>
          <w:b/>
        </w:rPr>
      </w:pPr>
    </w:p>
    <w:p w:rsidR="000C7F36" w:rsidRDefault="000C7F36" w:rsidP="000C7F36">
      <w:pPr>
        <w:rPr>
          <w:b/>
        </w:rPr>
      </w:pPr>
      <w:r>
        <w:rPr>
          <w:b/>
        </w:rPr>
        <w:t>3.4. Vzdělávání pedagogických pracovníků</w:t>
      </w:r>
    </w:p>
    <w:p w:rsidR="000C7F36" w:rsidRDefault="000C7F36" w:rsidP="000C7F36">
      <w:pPr>
        <w:pBdr>
          <w:bottom w:val="single" w:sz="6" w:space="1" w:color="auto"/>
        </w:pBdr>
      </w:pPr>
      <w:r>
        <w:t>Účast pedagogických pracovníků na DVPP a studiu k doplně</w:t>
      </w:r>
      <w:r w:rsidR="003A41CB">
        <w:t>ní vzdělání ve školním roce 2014-2015</w:t>
      </w:r>
    </w:p>
    <w:p w:rsidR="00CE65E5" w:rsidRDefault="000C7F36" w:rsidP="000C7F36">
      <w:r>
        <w:t xml:space="preserve">Všichni pedagogové se zúčastnili </w:t>
      </w:r>
      <w:proofErr w:type="gramStart"/>
      <w:r>
        <w:t>kurzů :</w:t>
      </w:r>
      <w:proofErr w:type="gramEnd"/>
      <w:r>
        <w:t xml:space="preserve"> </w:t>
      </w:r>
    </w:p>
    <w:p w:rsidR="000C7F36" w:rsidRDefault="001100D1" w:rsidP="000C7F36">
      <w:proofErr w:type="gramStart"/>
      <w:r>
        <w:t xml:space="preserve">ICT </w:t>
      </w:r>
      <w:r w:rsidR="00CE65E5">
        <w:t>:  Praktické</w:t>
      </w:r>
      <w:proofErr w:type="gramEnd"/>
      <w:r w:rsidR="00CE65E5">
        <w:t xml:space="preserve"> využití dotykových zařízení při výuce</w:t>
      </w:r>
    </w:p>
    <w:p w:rsidR="00CE65E5" w:rsidRDefault="00CE65E5" w:rsidP="00CE65E5">
      <w:r>
        <w:t xml:space="preserve">           Využití dotykových zařízení ve školství</w:t>
      </w:r>
    </w:p>
    <w:p w:rsidR="00BF343A" w:rsidRDefault="00BF343A" w:rsidP="00CE65E5">
      <w:r>
        <w:tab/>
        <w:t>Práce s dotykovými zařízeními – aplikace pro matematiku a anglický jazyk</w:t>
      </w:r>
    </w:p>
    <w:p w:rsidR="00BF343A" w:rsidRDefault="00BF343A" w:rsidP="00BF343A">
      <w:pPr>
        <w:ind w:firstLine="708"/>
      </w:pPr>
      <w:r>
        <w:t>Práce s dotykovými zařízeními – aplikace pro společenské a přírodní vědy</w:t>
      </w:r>
    </w:p>
    <w:p w:rsidR="00C02871" w:rsidRDefault="00C02871" w:rsidP="00CE65E5">
      <w:r>
        <w:t>Ředitelka školy absolvovala vzdělávací program Vzdělávání ředitelů v ICT technologiích</w:t>
      </w:r>
    </w:p>
    <w:p w:rsidR="00C7452D" w:rsidRDefault="00C7452D" w:rsidP="000C7F36">
      <w:r>
        <w:t xml:space="preserve">DVPP :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C7452D" w:rsidTr="00C7452D">
        <w:tc>
          <w:tcPr>
            <w:tcW w:w="4606" w:type="dxa"/>
          </w:tcPr>
          <w:p w:rsidR="00C7452D" w:rsidRDefault="00C7452D" w:rsidP="000C7F36">
            <w:r>
              <w:t>Název školení, semináře, konference</w:t>
            </w:r>
          </w:p>
        </w:tc>
        <w:tc>
          <w:tcPr>
            <w:tcW w:w="4606" w:type="dxa"/>
          </w:tcPr>
          <w:p w:rsidR="00C7452D" w:rsidRDefault="00C7452D" w:rsidP="000C7F36">
            <w:r>
              <w:t>Počet pedagogů</w:t>
            </w:r>
          </w:p>
        </w:tc>
      </w:tr>
      <w:tr w:rsidR="00C7452D" w:rsidTr="00C7452D">
        <w:tc>
          <w:tcPr>
            <w:tcW w:w="4606" w:type="dxa"/>
          </w:tcPr>
          <w:p w:rsidR="00C7452D" w:rsidRDefault="00C7452D" w:rsidP="000C7F36">
            <w:r>
              <w:t>Metodika německého jazyka</w:t>
            </w:r>
          </w:p>
        </w:tc>
        <w:tc>
          <w:tcPr>
            <w:tcW w:w="4606" w:type="dxa"/>
          </w:tcPr>
          <w:p w:rsidR="00C7452D" w:rsidRDefault="00C7452D" w:rsidP="000C7F36">
            <w:r>
              <w:t>1</w:t>
            </w:r>
          </w:p>
        </w:tc>
      </w:tr>
      <w:tr w:rsidR="00C7452D" w:rsidTr="00C7452D">
        <w:tc>
          <w:tcPr>
            <w:tcW w:w="4606" w:type="dxa"/>
          </w:tcPr>
          <w:p w:rsidR="00C7452D" w:rsidRDefault="009B2C91" w:rsidP="000C7F36">
            <w:r>
              <w:t>Nebojte se inkluze</w:t>
            </w:r>
          </w:p>
        </w:tc>
        <w:tc>
          <w:tcPr>
            <w:tcW w:w="4606" w:type="dxa"/>
          </w:tcPr>
          <w:p w:rsidR="00C7452D" w:rsidRDefault="009B2C91" w:rsidP="000C7F36">
            <w:r>
              <w:t>5</w:t>
            </w:r>
          </w:p>
        </w:tc>
      </w:tr>
      <w:tr w:rsidR="00C7452D" w:rsidTr="00C7452D">
        <w:tc>
          <w:tcPr>
            <w:tcW w:w="4606" w:type="dxa"/>
          </w:tcPr>
          <w:p w:rsidR="00C7452D" w:rsidRDefault="009B2C91" w:rsidP="000C7F36">
            <w:r>
              <w:t>Konference pro učitele AMV</w:t>
            </w:r>
          </w:p>
        </w:tc>
        <w:tc>
          <w:tcPr>
            <w:tcW w:w="4606" w:type="dxa"/>
          </w:tcPr>
          <w:p w:rsidR="00C7452D" w:rsidRDefault="009B2C91" w:rsidP="000C7F36">
            <w:r>
              <w:t>1</w:t>
            </w:r>
          </w:p>
        </w:tc>
      </w:tr>
      <w:tr w:rsidR="00C7452D" w:rsidTr="00C7452D">
        <w:tc>
          <w:tcPr>
            <w:tcW w:w="4606" w:type="dxa"/>
          </w:tcPr>
          <w:p w:rsidR="00C7452D" w:rsidRDefault="009B2C91" w:rsidP="000C7F36">
            <w:r>
              <w:t>Cesta k inkluzi</w:t>
            </w:r>
          </w:p>
        </w:tc>
        <w:tc>
          <w:tcPr>
            <w:tcW w:w="4606" w:type="dxa"/>
          </w:tcPr>
          <w:p w:rsidR="00C7452D" w:rsidRDefault="009B2C91" w:rsidP="000C7F36">
            <w:r>
              <w:t>1</w:t>
            </w:r>
          </w:p>
        </w:tc>
      </w:tr>
      <w:tr w:rsidR="00C7452D" w:rsidTr="00C7452D">
        <w:tc>
          <w:tcPr>
            <w:tcW w:w="4606" w:type="dxa"/>
          </w:tcPr>
          <w:p w:rsidR="00C7452D" w:rsidRDefault="009B2C91" w:rsidP="009B2C91">
            <w:r>
              <w:t>Vzdělávání minorit ve Finsku</w:t>
            </w:r>
          </w:p>
        </w:tc>
        <w:tc>
          <w:tcPr>
            <w:tcW w:w="4606" w:type="dxa"/>
          </w:tcPr>
          <w:p w:rsidR="00C7452D" w:rsidRDefault="009B2C91" w:rsidP="000C7F36">
            <w:r>
              <w:t>5</w:t>
            </w:r>
          </w:p>
        </w:tc>
      </w:tr>
      <w:tr w:rsidR="00C7452D" w:rsidTr="00C7452D">
        <w:tc>
          <w:tcPr>
            <w:tcW w:w="4606" w:type="dxa"/>
          </w:tcPr>
          <w:p w:rsidR="00C7452D" w:rsidRDefault="009B2C91" w:rsidP="000C7F36">
            <w:r>
              <w:t>Studijní pobyt ve Finsku</w:t>
            </w:r>
          </w:p>
        </w:tc>
        <w:tc>
          <w:tcPr>
            <w:tcW w:w="4606" w:type="dxa"/>
          </w:tcPr>
          <w:p w:rsidR="00C7452D" w:rsidRDefault="009B2C91" w:rsidP="000C7F36">
            <w:r>
              <w:t>1</w:t>
            </w:r>
          </w:p>
        </w:tc>
      </w:tr>
      <w:tr w:rsidR="00C7452D" w:rsidTr="00C7452D">
        <w:tc>
          <w:tcPr>
            <w:tcW w:w="4606" w:type="dxa"/>
          </w:tcPr>
          <w:p w:rsidR="00C7452D" w:rsidRDefault="009B2C91" w:rsidP="000C7F36">
            <w:r>
              <w:t>Jak využívat audiovizuální materiály při výuce</w:t>
            </w:r>
          </w:p>
        </w:tc>
        <w:tc>
          <w:tcPr>
            <w:tcW w:w="4606" w:type="dxa"/>
          </w:tcPr>
          <w:p w:rsidR="00C7452D" w:rsidRDefault="009B2C91" w:rsidP="000C7F36">
            <w:r>
              <w:t>2</w:t>
            </w:r>
          </w:p>
        </w:tc>
      </w:tr>
      <w:tr w:rsidR="00C7452D" w:rsidTr="00C7452D">
        <w:tc>
          <w:tcPr>
            <w:tcW w:w="4606" w:type="dxa"/>
          </w:tcPr>
          <w:p w:rsidR="00C7452D" w:rsidRDefault="009B2C91" w:rsidP="000C7F36">
            <w:r>
              <w:t>Jaký bude karierní systém učitelů</w:t>
            </w:r>
          </w:p>
        </w:tc>
        <w:tc>
          <w:tcPr>
            <w:tcW w:w="4606" w:type="dxa"/>
          </w:tcPr>
          <w:p w:rsidR="00C7452D" w:rsidRDefault="009B2C91" w:rsidP="000C7F36">
            <w:r>
              <w:t>1</w:t>
            </w:r>
          </w:p>
        </w:tc>
      </w:tr>
      <w:tr w:rsidR="00C7452D" w:rsidTr="00C7452D">
        <w:tc>
          <w:tcPr>
            <w:tcW w:w="4606" w:type="dxa"/>
          </w:tcPr>
          <w:p w:rsidR="00C7452D" w:rsidRDefault="009B2C91" w:rsidP="000C7F36">
            <w:r>
              <w:t>MS WORD ve školní praxi</w:t>
            </w:r>
          </w:p>
        </w:tc>
        <w:tc>
          <w:tcPr>
            <w:tcW w:w="4606" w:type="dxa"/>
          </w:tcPr>
          <w:p w:rsidR="00C7452D" w:rsidRDefault="009B2C91" w:rsidP="000C7F36">
            <w:r>
              <w:t>1</w:t>
            </w:r>
          </w:p>
        </w:tc>
      </w:tr>
      <w:tr w:rsidR="00C7452D" w:rsidTr="00C7452D">
        <w:tc>
          <w:tcPr>
            <w:tcW w:w="4606" w:type="dxa"/>
          </w:tcPr>
          <w:p w:rsidR="00C7452D" w:rsidRDefault="009B2C91" w:rsidP="000C7F36">
            <w:r>
              <w:t>Seminář pro učitele přírodovědných předmětů</w:t>
            </w:r>
          </w:p>
        </w:tc>
        <w:tc>
          <w:tcPr>
            <w:tcW w:w="4606" w:type="dxa"/>
          </w:tcPr>
          <w:p w:rsidR="00C7452D" w:rsidRDefault="009B2C91" w:rsidP="000C7F36">
            <w:r>
              <w:t>1</w:t>
            </w:r>
          </w:p>
        </w:tc>
      </w:tr>
      <w:tr w:rsidR="00C7452D" w:rsidTr="00C7452D">
        <w:tc>
          <w:tcPr>
            <w:tcW w:w="4606" w:type="dxa"/>
          </w:tcPr>
          <w:p w:rsidR="00C7452D" w:rsidRDefault="009B2C91" w:rsidP="000C7F36">
            <w:r>
              <w:t>Neživá příroda a člověk</w:t>
            </w:r>
          </w:p>
        </w:tc>
        <w:tc>
          <w:tcPr>
            <w:tcW w:w="4606" w:type="dxa"/>
          </w:tcPr>
          <w:p w:rsidR="00C7452D" w:rsidRDefault="009B2C91" w:rsidP="000C7F36">
            <w:r>
              <w:t>1</w:t>
            </w:r>
          </w:p>
        </w:tc>
      </w:tr>
      <w:tr w:rsidR="00C7452D" w:rsidTr="00C7452D">
        <w:tc>
          <w:tcPr>
            <w:tcW w:w="4606" w:type="dxa"/>
          </w:tcPr>
          <w:p w:rsidR="00C7452D" w:rsidRDefault="009B2C91" w:rsidP="000C7F36">
            <w:r>
              <w:t>Netradiční kreativní techniky</w:t>
            </w:r>
          </w:p>
        </w:tc>
        <w:tc>
          <w:tcPr>
            <w:tcW w:w="4606" w:type="dxa"/>
          </w:tcPr>
          <w:p w:rsidR="00C7452D" w:rsidRDefault="009B2C91" w:rsidP="000C7F36">
            <w:r>
              <w:t>1</w:t>
            </w:r>
          </w:p>
        </w:tc>
      </w:tr>
      <w:tr w:rsidR="00C7452D" w:rsidTr="00C7452D">
        <w:tc>
          <w:tcPr>
            <w:tcW w:w="4606" w:type="dxa"/>
          </w:tcPr>
          <w:p w:rsidR="00C7452D" w:rsidRDefault="009B2C91" w:rsidP="000C7F36">
            <w:r>
              <w:t>Preventivní cestou - necestou</w:t>
            </w:r>
          </w:p>
        </w:tc>
        <w:tc>
          <w:tcPr>
            <w:tcW w:w="4606" w:type="dxa"/>
          </w:tcPr>
          <w:p w:rsidR="00C7452D" w:rsidRDefault="009B2C91" w:rsidP="000C7F36">
            <w:r>
              <w:t>1</w:t>
            </w:r>
          </w:p>
        </w:tc>
      </w:tr>
      <w:tr w:rsidR="00C7452D" w:rsidTr="00C7452D">
        <w:tc>
          <w:tcPr>
            <w:tcW w:w="4606" w:type="dxa"/>
          </w:tcPr>
          <w:p w:rsidR="00C7452D" w:rsidRDefault="009B2C91" w:rsidP="000C7F36">
            <w:r>
              <w:t>Kreslení pravou mozkovou hemisférou</w:t>
            </w:r>
          </w:p>
        </w:tc>
        <w:tc>
          <w:tcPr>
            <w:tcW w:w="4606" w:type="dxa"/>
          </w:tcPr>
          <w:p w:rsidR="00C7452D" w:rsidRDefault="009B2C91" w:rsidP="000C7F36">
            <w:r>
              <w:t>1</w:t>
            </w:r>
          </w:p>
        </w:tc>
      </w:tr>
      <w:tr w:rsidR="001E0D05" w:rsidTr="00C7452D">
        <w:tc>
          <w:tcPr>
            <w:tcW w:w="4606" w:type="dxa"/>
          </w:tcPr>
          <w:p w:rsidR="001E0D05" w:rsidRDefault="001E0D05" w:rsidP="000C7F36">
            <w:r>
              <w:t>Dekorování textilu</w:t>
            </w:r>
          </w:p>
        </w:tc>
        <w:tc>
          <w:tcPr>
            <w:tcW w:w="4606" w:type="dxa"/>
          </w:tcPr>
          <w:p w:rsidR="001E0D05" w:rsidRDefault="001E0D05" w:rsidP="000C7F36">
            <w:r>
              <w:t>1</w:t>
            </w:r>
          </w:p>
        </w:tc>
      </w:tr>
    </w:tbl>
    <w:p w:rsidR="000C7F36" w:rsidRDefault="000C7F36" w:rsidP="000C7F36">
      <w:pPr>
        <w:rPr>
          <w:b/>
        </w:rPr>
      </w:pPr>
    </w:p>
    <w:p w:rsidR="009B2C91" w:rsidRDefault="009B2C91" w:rsidP="000C7F36">
      <w:pPr>
        <w:rPr>
          <w:b/>
        </w:rPr>
      </w:pPr>
    </w:p>
    <w:p w:rsidR="00C7452D" w:rsidRDefault="00C7452D" w:rsidP="000C7F36">
      <w:pPr>
        <w:rPr>
          <w:b/>
        </w:rPr>
      </w:pPr>
      <w:r>
        <w:rPr>
          <w:b/>
        </w:rPr>
        <w:t xml:space="preserve">Studium pro dokončení </w:t>
      </w:r>
      <w:proofErr w:type="gramStart"/>
      <w:r>
        <w:rPr>
          <w:b/>
        </w:rPr>
        <w:t>kvalifikace :</w:t>
      </w:r>
      <w:proofErr w:type="gramEnd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C7452D" w:rsidTr="00C7452D">
        <w:tc>
          <w:tcPr>
            <w:tcW w:w="4606" w:type="dxa"/>
          </w:tcPr>
          <w:p w:rsidR="00C7452D" w:rsidRDefault="00C7452D" w:rsidP="000C7F36">
            <w:pPr>
              <w:rPr>
                <w:b/>
              </w:rPr>
            </w:pPr>
            <w:r>
              <w:rPr>
                <w:b/>
              </w:rPr>
              <w:t>1. stupeň</w:t>
            </w:r>
          </w:p>
        </w:tc>
        <w:tc>
          <w:tcPr>
            <w:tcW w:w="4606" w:type="dxa"/>
          </w:tcPr>
          <w:p w:rsidR="00C7452D" w:rsidRDefault="009B2C91" w:rsidP="000C7F36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C7452D" w:rsidTr="00C7452D">
        <w:tc>
          <w:tcPr>
            <w:tcW w:w="4606" w:type="dxa"/>
          </w:tcPr>
          <w:p w:rsidR="00C7452D" w:rsidRDefault="00C7452D" w:rsidP="000C7F36">
            <w:pPr>
              <w:rPr>
                <w:b/>
              </w:rPr>
            </w:pPr>
            <w:r>
              <w:rPr>
                <w:b/>
              </w:rPr>
              <w:t>2. stupeň</w:t>
            </w:r>
          </w:p>
        </w:tc>
        <w:tc>
          <w:tcPr>
            <w:tcW w:w="4606" w:type="dxa"/>
          </w:tcPr>
          <w:p w:rsidR="00C7452D" w:rsidRDefault="009B2C91" w:rsidP="000C7F36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C7452D" w:rsidTr="00C7452D">
        <w:tc>
          <w:tcPr>
            <w:tcW w:w="4606" w:type="dxa"/>
          </w:tcPr>
          <w:p w:rsidR="00C7452D" w:rsidRDefault="00C7452D" w:rsidP="000C7F36">
            <w:pPr>
              <w:rPr>
                <w:b/>
              </w:rPr>
            </w:pPr>
            <w:r>
              <w:rPr>
                <w:b/>
              </w:rPr>
              <w:t>ŠD</w:t>
            </w:r>
            <w:r w:rsidR="009B2C91">
              <w:rPr>
                <w:b/>
              </w:rPr>
              <w:t>- dokončené</w:t>
            </w:r>
          </w:p>
        </w:tc>
        <w:tc>
          <w:tcPr>
            <w:tcW w:w="4606" w:type="dxa"/>
          </w:tcPr>
          <w:p w:rsidR="00C7452D" w:rsidRDefault="009B2C91" w:rsidP="000C7F36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C7452D" w:rsidTr="00C7452D">
        <w:tc>
          <w:tcPr>
            <w:tcW w:w="4606" w:type="dxa"/>
          </w:tcPr>
          <w:p w:rsidR="00C7452D" w:rsidRDefault="00C7452D" w:rsidP="000C7F36">
            <w:pPr>
              <w:rPr>
                <w:b/>
              </w:rPr>
            </w:pPr>
            <w:r>
              <w:rPr>
                <w:b/>
              </w:rPr>
              <w:t>Výchovný poradce</w:t>
            </w:r>
            <w:r w:rsidR="009B2C91">
              <w:rPr>
                <w:b/>
              </w:rPr>
              <w:t>- dokončené</w:t>
            </w:r>
          </w:p>
        </w:tc>
        <w:tc>
          <w:tcPr>
            <w:tcW w:w="4606" w:type="dxa"/>
          </w:tcPr>
          <w:p w:rsidR="00C7452D" w:rsidRDefault="00C7452D" w:rsidP="000C7F36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9B2C91" w:rsidTr="00C7452D">
        <w:tc>
          <w:tcPr>
            <w:tcW w:w="4606" w:type="dxa"/>
          </w:tcPr>
          <w:p w:rsidR="009B2C91" w:rsidRDefault="009B2C91" w:rsidP="000C7F36">
            <w:pPr>
              <w:rPr>
                <w:b/>
              </w:rPr>
            </w:pPr>
            <w:r>
              <w:rPr>
                <w:b/>
              </w:rPr>
              <w:t>Angličtina pro ZŠ</w:t>
            </w:r>
          </w:p>
        </w:tc>
        <w:tc>
          <w:tcPr>
            <w:tcW w:w="4606" w:type="dxa"/>
          </w:tcPr>
          <w:p w:rsidR="009B2C91" w:rsidRDefault="009B2C91" w:rsidP="000C7F36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</w:tr>
    </w:tbl>
    <w:p w:rsidR="00C7452D" w:rsidRDefault="00C7452D" w:rsidP="000C7F36">
      <w:pPr>
        <w:rPr>
          <w:b/>
        </w:rPr>
      </w:pPr>
    </w:p>
    <w:p w:rsidR="008116AA" w:rsidRDefault="008116AA" w:rsidP="000C7F36">
      <w:pPr>
        <w:rPr>
          <w:b/>
        </w:rPr>
      </w:pPr>
    </w:p>
    <w:p w:rsidR="008116AA" w:rsidRDefault="008116AA" w:rsidP="000C7F36">
      <w:pPr>
        <w:rPr>
          <w:b/>
        </w:rPr>
      </w:pPr>
    </w:p>
    <w:p w:rsidR="008116AA" w:rsidRDefault="008116AA" w:rsidP="000C7F36">
      <w:pPr>
        <w:rPr>
          <w:b/>
        </w:rPr>
      </w:pPr>
    </w:p>
    <w:p w:rsidR="008116AA" w:rsidRDefault="008116AA" w:rsidP="000C7F36">
      <w:pPr>
        <w:rPr>
          <w:b/>
        </w:rPr>
      </w:pPr>
    </w:p>
    <w:p w:rsidR="008116AA" w:rsidRDefault="008116AA" w:rsidP="000C7F36">
      <w:pPr>
        <w:rPr>
          <w:b/>
        </w:rPr>
      </w:pPr>
    </w:p>
    <w:p w:rsidR="008116AA" w:rsidRDefault="008116AA" w:rsidP="000C7F36">
      <w:pPr>
        <w:rPr>
          <w:b/>
        </w:rPr>
      </w:pPr>
    </w:p>
    <w:p w:rsidR="008116AA" w:rsidRDefault="008116AA" w:rsidP="000C7F36">
      <w:pPr>
        <w:rPr>
          <w:b/>
        </w:rPr>
      </w:pPr>
    </w:p>
    <w:p w:rsidR="008116AA" w:rsidRDefault="008116AA" w:rsidP="000C7F36">
      <w:pPr>
        <w:rPr>
          <w:b/>
        </w:rPr>
      </w:pPr>
    </w:p>
    <w:p w:rsidR="008116AA" w:rsidRDefault="008116AA" w:rsidP="000C7F36">
      <w:pPr>
        <w:rPr>
          <w:b/>
        </w:rPr>
      </w:pPr>
    </w:p>
    <w:p w:rsidR="008116AA" w:rsidRDefault="008116AA" w:rsidP="000C7F36">
      <w:pPr>
        <w:rPr>
          <w:b/>
        </w:rPr>
      </w:pPr>
    </w:p>
    <w:p w:rsidR="008116AA" w:rsidRDefault="008116AA" w:rsidP="000C7F36">
      <w:pPr>
        <w:rPr>
          <w:b/>
        </w:rPr>
      </w:pPr>
    </w:p>
    <w:p w:rsidR="009B2C91" w:rsidRDefault="009B2C91" w:rsidP="000C7F36">
      <w:pPr>
        <w:rPr>
          <w:b/>
        </w:rPr>
      </w:pPr>
    </w:p>
    <w:p w:rsidR="009B2C91" w:rsidRDefault="009B2C91" w:rsidP="000C7F36">
      <w:pPr>
        <w:rPr>
          <w:b/>
        </w:rPr>
      </w:pPr>
    </w:p>
    <w:p w:rsidR="009B2C91" w:rsidRDefault="009B2C91" w:rsidP="000C7F36">
      <w:pPr>
        <w:rPr>
          <w:b/>
        </w:rPr>
      </w:pPr>
    </w:p>
    <w:p w:rsidR="008116AA" w:rsidRDefault="008116AA" w:rsidP="000C7F36">
      <w:pPr>
        <w:rPr>
          <w:b/>
        </w:rPr>
      </w:pPr>
    </w:p>
    <w:p w:rsidR="008116AA" w:rsidRDefault="008116AA" w:rsidP="000C7F36">
      <w:pPr>
        <w:rPr>
          <w:b/>
        </w:rPr>
      </w:pPr>
    </w:p>
    <w:p w:rsidR="008116AA" w:rsidRDefault="008116AA" w:rsidP="000C7F36">
      <w:pPr>
        <w:rPr>
          <w:b/>
        </w:rPr>
      </w:pPr>
    </w:p>
    <w:p w:rsidR="000C7F36" w:rsidRDefault="000C7F36" w:rsidP="000C7F36">
      <w:pPr>
        <w:rPr>
          <w:b/>
        </w:rPr>
      </w:pPr>
      <w:r>
        <w:rPr>
          <w:b/>
        </w:rPr>
        <w:t>4. Údaje o přicházejících a odcházejících žácích.</w:t>
      </w:r>
    </w:p>
    <w:p w:rsidR="000C7F36" w:rsidRDefault="000C7F36" w:rsidP="000C7F36">
      <w:pPr>
        <w:rPr>
          <w:b/>
        </w:rPr>
      </w:pPr>
      <w:r>
        <w:rPr>
          <w:b/>
        </w:rPr>
        <w:t>4.1. Zápis do prvních tříd</w:t>
      </w:r>
    </w:p>
    <w:tbl>
      <w:tblPr>
        <w:tblpPr w:leftFromText="141" w:rightFromText="141" w:vertAnchor="text" w:horzAnchor="margin" w:tblpY="54"/>
        <w:tblW w:w="881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7"/>
        <w:gridCol w:w="2167"/>
        <w:gridCol w:w="2368"/>
        <w:gridCol w:w="2290"/>
      </w:tblGrid>
      <w:tr w:rsidR="000C7F36" w:rsidTr="000C7F36">
        <w:trPr>
          <w:trHeight w:val="711"/>
        </w:trPr>
        <w:tc>
          <w:tcPr>
            <w:tcW w:w="198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C7F36" w:rsidRDefault="000C7F36">
            <w:pPr>
              <w:jc w:val="center"/>
              <w:rPr>
                <w:i/>
                <w:szCs w:val="24"/>
              </w:rPr>
            </w:pPr>
            <w:r>
              <w:rPr>
                <w:i/>
              </w:rPr>
              <w:t>počet prvních tříd</w:t>
            </w:r>
          </w:p>
        </w:tc>
        <w:tc>
          <w:tcPr>
            <w:tcW w:w="216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C7F36" w:rsidRDefault="000C7F36">
            <w:pPr>
              <w:jc w:val="center"/>
              <w:rPr>
                <w:i/>
                <w:szCs w:val="24"/>
              </w:rPr>
            </w:pPr>
            <w:r>
              <w:rPr>
                <w:i/>
              </w:rPr>
              <w:t>počet dětí přijatých do prvních tříd</w:t>
            </w:r>
          </w:p>
        </w:tc>
        <w:tc>
          <w:tcPr>
            <w:tcW w:w="236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C7F36" w:rsidRDefault="000C7F36">
            <w:pPr>
              <w:jc w:val="center"/>
              <w:rPr>
                <w:i/>
                <w:szCs w:val="24"/>
              </w:rPr>
            </w:pPr>
            <w:r>
              <w:rPr>
                <w:i/>
              </w:rPr>
              <w:t xml:space="preserve">z toho počet dětí starších </w:t>
            </w:r>
            <w:proofErr w:type="gramStart"/>
            <w:r>
              <w:rPr>
                <w:i/>
              </w:rPr>
              <w:t>6ti</w:t>
            </w:r>
            <w:proofErr w:type="gramEnd"/>
            <w:r>
              <w:rPr>
                <w:i/>
              </w:rPr>
              <w:t xml:space="preserve"> let (nástup po odkladu)</w:t>
            </w:r>
          </w:p>
        </w:tc>
        <w:tc>
          <w:tcPr>
            <w:tcW w:w="229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C7F36" w:rsidRDefault="000C7F36" w:rsidP="0041409B">
            <w:pPr>
              <w:jc w:val="center"/>
              <w:rPr>
                <w:i/>
                <w:szCs w:val="24"/>
              </w:rPr>
            </w:pPr>
            <w:r>
              <w:rPr>
                <w:i/>
              </w:rPr>
              <w:t>počet odkladů pro  školní rok 201</w:t>
            </w:r>
            <w:r w:rsidR="003A41CB">
              <w:rPr>
                <w:i/>
              </w:rPr>
              <w:t>5</w:t>
            </w:r>
            <w:r>
              <w:rPr>
                <w:i/>
              </w:rPr>
              <w:t>/201</w:t>
            </w:r>
            <w:r w:rsidR="003A41CB">
              <w:rPr>
                <w:i/>
              </w:rPr>
              <w:t>6</w:t>
            </w:r>
          </w:p>
        </w:tc>
      </w:tr>
      <w:tr w:rsidR="000C7F36" w:rsidTr="000C7F36">
        <w:trPr>
          <w:trHeight w:val="246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C7F36" w:rsidRDefault="000C7F3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C7F36" w:rsidRDefault="000C7F36" w:rsidP="003A41CB">
            <w:pPr>
              <w:rPr>
                <w:szCs w:val="24"/>
              </w:rPr>
            </w:pPr>
            <w:r>
              <w:rPr>
                <w:szCs w:val="24"/>
              </w:rPr>
              <w:t xml:space="preserve">             </w:t>
            </w:r>
            <w:r w:rsidR="003A41CB">
              <w:rPr>
                <w:szCs w:val="24"/>
              </w:rPr>
              <w:t>69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C7F36" w:rsidRDefault="000C7F3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C7F36" w:rsidRDefault="00B548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</w:tr>
      <w:tr w:rsidR="000C7F36" w:rsidTr="000C7F36">
        <w:trPr>
          <w:trHeight w:val="66"/>
        </w:trPr>
        <w:tc>
          <w:tcPr>
            <w:tcW w:w="8812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C7F36" w:rsidRDefault="000C7F36"/>
          <w:p w:rsidR="000C7F36" w:rsidRDefault="000C7F36">
            <w:r>
              <w:t>Komentář</w:t>
            </w:r>
          </w:p>
          <w:p w:rsidR="000C7F36" w:rsidRDefault="000C7F36">
            <w:pPr>
              <w:rPr>
                <w:szCs w:val="24"/>
              </w:rPr>
            </w:pPr>
          </w:p>
        </w:tc>
      </w:tr>
    </w:tbl>
    <w:p w:rsidR="000C7F36" w:rsidRDefault="000C7F36" w:rsidP="000C7F36">
      <w:pPr>
        <w:rPr>
          <w:b/>
        </w:rPr>
      </w:pPr>
      <w:r>
        <w:rPr>
          <w:b/>
        </w:rPr>
        <w:t>4.2 Výsledky přijímacího řízení</w:t>
      </w:r>
    </w:p>
    <w:p w:rsidR="000C7F36" w:rsidRDefault="000C7F36" w:rsidP="000C7F36"/>
    <w:p w:rsidR="000C7F36" w:rsidRDefault="000C7F36" w:rsidP="000C7F36">
      <w:r>
        <w:t xml:space="preserve">a) na víceletá gymnázia přijato: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0"/>
        <w:gridCol w:w="3070"/>
        <w:gridCol w:w="3070"/>
      </w:tblGrid>
      <w:tr w:rsidR="000C7F36" w:rsidTr="000C7F36">
        <w:trPr>
          <w:trHeight w:val="593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C7F36" w:rsidRDefault="000C7F36">
            <w:pPr>
              <w:rPr>
                <w:szCs w:val="24"/>
              </w:rPr>
            </w:pPr>
            <w:r>
              <w:t> </w:t>
            </w:r>
          </w:p>
        </w:tc>
        <w:tc>
          <w:tcPr>
            <w:tcW w:w="3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C7F36" w:rsidRDefault="000C7F36">
            <w:pPr>
              <w:jc w:val="center"/>
              <w:rPr>
                <w:i/>
                <w:szCs w:val="24"/>
              </w:rPr>
            </w:pPr>
            <w:r>
              <w:rPr>
                <w:i/>
              </w:rPr>
              <w:t>z pátého ročníku</w:t>
            </w:r>
          </w:p>
        </w:tc>
        <w:tc>
          <w:tcPr>
            <w:tcW w:w="3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C7F36" w:rsidRDefault="000C7F36">
            <w:pPr>
              <w:jc w:val="center"/>
              <w:rPr>
                <w:i/>
                <w:szCs w:val="24"/>
              </w:rPr>
            </w:pPr>
            <w:r>
              <w:rPr>
                <w:i/>
              </w:rPr>
              <w:t>ze sedmého ročníku</w:t>
            </w:r>
          </w:p>
        </w:tc>
      </w:tr>
      <w:tr w:rsidR="000C7F36" w:rsidTr="000C7F36">
        <w:tc>
          <w:tcPr>
            <w:tcW w:w="30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C7F36" w:rsidRDefault="000C7F36">
            <w:pPr>
              <w:rPr>
                <w:i/>
                <w:szCs w:val="24"/>
              </w:rPr>
            </w:pPr>
            <w:r>
              <w:rPr>
                <w:i/>
              </w:rPr>
              <w:t xml:space="preserve">gymnázia </w:t>
            </w:r>
            <w:proofErr w:type="spellStart"/>
            <w:r>
              <w:rPr>
                <w:i/>
              </w:rPr>
              <w:t>zřiz</w:t>
            </w:r>
            <w:proofErr w:type="spellEnd"/>
            <w:r>
              <w:rPr>
                <w:i/>
              </w:rPr>
              <w:t>. krajem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C7F36" w:rsidRDefault="00B548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C7F36" w:rsidRDefault="00B548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0C7F36" w:rsidTr="000C7F36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C7F36" w:rsidRDefault="000C7F36">
            <w:pPr>
              <w:rPr>
                <w:i/>
                <w:szCs w:val="24"/>
              </w:rPr>
            </w:pPr>
            <w:r>
              <w:rPr>
                <w:i/>
              </w:rPr>
              <w:t>soukromá gymnázia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C7F36" w:rsidRDefault="00E61DC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C7F36" w:rsidRDefault="000C7F3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0C7F36" w:rsidTr="000C7F36">
        <w:tc>
          <w:tcPr>
            <w:tcW w:w="307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C7F36" w:rsidRDefault="000C7F36">
            <w:pPr>
              <w:rPr>
                <w:i/>
                <w:szCs w:val="24"/>
              </w:rPr>
            </w:pPr>
            <w:r>
              <w:rPr>
                <w:i/>
              </w:rPr>
              <w:t>církevní gymnázia</w:t>
            </w:r>
          </w:p>
        </w:tc>
        <w:tc>
          <w:tcPr>
            <w:tcW w:w="30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C7F36" w:rsidRDefault="00B548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30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C7F36" w:rsidRDefault="000C7F3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</w:tbl>
    <w:p w:rsidR="000C7F36" w:rsidRDefault="000C7F36" w:rsidP="000C7F36">
      <w:r>
        <w:t> </w:t>
      </w:r>
    </w:p>
    <w:p w:rsidR="000C7F36" w:rsidRDefault="000C7F36" w:rsidP="000C7F36">
      <w:r>
        <w:t xml:space="preserve">b) na střední školy </w:t>
      </w:r>
      <w:proofErr w:type="gramStart"/>
      <w:r>
        <w:t>přijato z 9.ročníku</w:t>
      </w:r>
      <w:proofErr w:type="gramEnd"/>
      <w:r>
        <w:t xml:space="preserve"> 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0C7F36" w:rsidTr="000C7F36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b/>
                <w:i/>
              </w:rPr>
            </w:pPr>
            <w:r>
              <w:rPr>
                <w:b/>
                <w:i/>
              </w:rPr>
              <w:t>Druh střední školy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Škola zřizovaná krajem 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b/>
                <w:i/>
              </w:rPr>
            </w:pPr>
            <w:r>
              <w:rPr>
                <w:b/>
                <w:i/>
              </w:rPr>
              <w:t>Škola zřizovaná soukromým subjektem</w:t>
            </w:r>
          </w:p>
        </w:tc>
      </w:tr>
      <w:tr w:rsidR="000C7F36" w:rsidTr="000C7F36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b/>
                <w:i/>
              </w:rPr>
            </w:pPr>
            <w:r>
              <w:rPr>
                <w:b/>
                <w:i/>
              </w:rPr>
              <w:t>Gymnázia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 w:rsidP="00A95271">
            <w:r>
              <w:t xml:space="preserve">                       </w:t>
            </w:r>
            <w:r w:rsidR="00A95271">
              <w:t>9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r>
              <w:t xml:space="preserve">                        0</w:t>
            </w:r>
          </w:p>
        </w:tc>
      </w:tr>
      <w:tr w:rsidR="000C7F36" w:rsidTr="000C7F36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b/>
                <w:i/>
              </w:rPr>
            </w:pPr>
            <w:r>
              <w:rPr>
                <w:b/>
                <w:i/>
              </w:rPr>
              <w:t>SOŠ s technickým zaměřením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 w:rsidP="00A95271">
            <w:r>
              <w:t xml:space="preserve">                     </w:t>
            </w:r>
            <w:r w:rsidR="00A95271">
              <w:t xml:space="preserve"> </w:t>
            </w:r>
            <w:r>
              <w:t xml:space="preserve"> </w:t>
            </w:r>
            <w:r w:rsidR="00A95271">
              <w:t>8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r>
              <w:t xml:space="preserve">                        </w:t>
            </w:r>
            <w:r w:rsidR="00E61DC4">
              <w:t>0</w:t>
            </w:r>
          </w:p>
        </w:tc>
      </w:tr>
      <w:tr w:rsidR="000C7F36" w:rsidTr="000C7F36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b/>
                <w:i/>
              </w:rPr>
            </w:pPr>
            <w:r>
              <w:rPr>
                <w:b/>
                <w:i/>
              </w:rPr>
              <w:t>SOŠ s ekonomickým zaměřením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 w:rsidP="00A95271">
            <w:r>
              <w:t xml:space="preserve">                       </w:t>
            </w:r>
            <w:r w:rsidR="00A95271">
              <w:t>5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 w:rsidP="00A95271">
            <w:r>
              <w:t xml:space="preserve">                         </w:t>
            </w:r>
            <w:r w:rsidR="00A95271">
              <w:t>1</w:t>
            </w:r>
          </w:p>
        </w:tc>
      </w:tr>
      <w:tr w:rsidR="000C7F36" w:rsidTr="000C7F36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b/>
                <w:i/>
              </w:rPr>
            </w:pPr>
            <w:r>
              <w:rPr>
                <w:b/>
                <w:i/>
              </w:rPr>
              <w:t>Ostatní SOŠ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 w:rsidP="00A95271">
            <w:r>
              <w:t xml:space="preserve">                      </w:t>
            </w:r>
            <w:r w:rsidR="00A95271">
              <w:t xml:space="preserve"> 2</w:t>
            </w:r>
            <w:r>
              <w:t xml:space="preserve">    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r>
              <w:t xml:space="preserve">                         0</w:t>
            </w:r>
          </w:p>
        </w:tc>
      </w:tr>
      <w:tr w:rsidR="000C7F36" w:rsidTr="000C7F36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b/>
                <w:i/>
              </w:rPr>
            </w:pPr>
            <w:r>
              <w:rPr>
                <w:b/>
                <w:i/>
              </w:rPr>
              <w:t>SOU s technickým zaměřením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A95271" w:rsidP="00A95271">
            <w:r>
              <w:t xml:space="preserve">                       0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r>
              <w:t xml:space="preserve">                         0</w:t>
            </w:r>
          </w:p>
        </w:tc>
      </w:tr>
      <w:tr w:rsidR="000C7F36" w:rsidTr="000C7F36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b/>
                <w:i/>
              </w:rPr>
            </w:pPr>
            <w:r>
              <w:rPr>
                <w:b/>
                <w:i/>
              </w:rPr>
              <w:t>SOU s ekonomickým zaměřením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 w:rsidP="00A95271">
            <w:r>
              <w:t xml:space="preserve">                    </w:t>
            </w:r>
            <w:r w:rsidR="00A95271">
              <w:t xml:space="preserve"> </w:t>
            </w:r>
            <w:r>
              <w:t xml:space="preserve">  </w:t>
            </w:r>
            <w:r w:rsidR="00A95271">
              <w:t>1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r>
              <w:t xml:space="preserve">                         0</w:t>
            </w:r>
          </w:p>
        </w:tc>
      </w:tr>
      <w:tr w:rsidR="000C7F36" w:rsidTr="000C7F36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b/>
                <w:i/>
              </w:rPr>
            </w:pPr>
            <w:r>
              <w:rPr>
                <w:b/>
                <w:i/>
              </w:rPr>
              <w:t>Ostatní SOU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r>
              <w:t xml:space="preserve">                     </w:t>
            </w:r>
            <w:r w:rsidR="00A95271">
              <w:t xml:space="preserve"> </w:t>
            </w:r>
            <w:r>
              <w:t xml:space="preserve"> </w:t>
            </w:r>
            <w:r w:rsidR="00A95271">
              <w:t>1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r>
              <w:t xml:space="preserve">                         0</w:t>
            </w:r>
          </w:p>
        </w:tc>
      </w:tr>
      <w:tr w:rsidR="000C7F36" w:rsidTr="000C7F36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Neumístění 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r>
              <w:t xml:space="preserve">                   </w:t>
            </w:r>
            <w:r w:rsidR="00A95271">
              <w:t xml:space="preserve"> </w:t>
            </w:r>
            <w:r>
              <w:t xml:space="preserve">   0 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r>
              <w:t xml:space="preserve">                         0</w:t>
            </w:r>
          </w:p>
        </w:tc>
      </w:tr>
    </w:tbl>
    <w:p w:rsidR="000C7F36" w:rsidRDefault="000C7F36" w:rsidP="000C7F36">
      <w:pPr>
        <w:rPr>
          <w:b/>
        </w:rPr>
      </w:pPr>
    </w:p>
    <w:p w:rsidR="000C7F36" w:rsidRDefault="000C7F36" w:rsidP="000C7F36">
      <w:pPr>
        <w:rPr>
          <w:b/>
        </w:rPr>
      </w:pPr>
      <w:r>
        <w:rPr>
          <w:b/>
        </w:rPr>
        <w:t>5. Údaje o výsledcích vzdělávání žáků</w:t>
      </w:r>
    </w:p>
    <w:p w:rsidR="000C7F36" w:rsidRDefault="000C7F36" w:rsidP="000C7F36">
      <w:pPr>
        <w:rPr>
          <w:b/>
        </w:rPr>
      </w:pPr>
    </w:p>
    <w:p w:rsidR="000C7F36" w:rsidRDefault="000C7F36" w:rsidP="000C7F36">
      <w:pPr>
        <w:rPr>
          <w:b/>
        </w:rPr>
      </w:pPr>
      <w:proofErr w:type="gramStart"/>
      <w:r>
        <w:rPr>
          <w:b/>
        </w:rPr>
        <w:t>5.1.Údaje</w:t>
      </w:r>
      <w:proofErr w:type="gramEnd"/>
      <w:r>
        <w:rPr>
          <w:b/>
        </w:rPr>
        <w:t xml:space="preserve"> o integrovaných žácích:</w:t>
      </w:r>
    </w:p>
    <w:p w:rsidR="000C7F36" w:rsidRDefault="000C7F36" w:rsidP="000C7F36">
      <w:pPr>
        <w:jc w:val="both"/>
      </w:pPr>
    </w:p>
    <w:tbl>
      <w:tblPr>
        <w:tblW w:w="0" w:type="auto"/>
        <w:jc w:val="center"/>
        <w:tblInd w:w="-2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20"/>
        <w:gridCol w:w="1672"/>
        <w:gridCol w:w="1418"/>
        <w:gridCol w:w="1418"/>
      </w:tblGrid>
      <w:tr w:rsidR="00A95271" w:rsidTr="00A95271">
        <w:trPr>
          <w:jc w:val="center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271" w:rsidRDefault="00A95271">
            <w:pPr>
              <w:rPr>
                <w:i/>
                <w:szCs w:val="24"/>
              </w:rPr>
            </w:pPr>
            <w:r>
              <w:rPr>
                <w:i/>
              </w:rPr>
              <w:t xml:space="preserve">Druh </w:t>
            </w:r>
            <w:proofErr w:type="gramStart"/>
            <w:r>
              <w:rPr>
                <w:i/>
              </w:rPr>
              <w:t>postižení :</w:t>
            </w:r>
            <w:proofErr w:type="gramEnd"/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271" w:rsidRPr="00A95271" w:rsidRDefault="00A95271" w:rsidP="00A95271">
            <w:pPr>
              <w:pStyle w:val="Odstavecseseznamem"/>
              <w:numPr>
                <w:ilvl w:val="0"/>
                <w:numId w:val="13"/>
              </w:numPr>
              <w:rPr>
                <w:i/>
                <w:szCs w:val="24"/>
              </w:rPr>
            </w:pPr>
            <w:r w:rsidRPr="00A95271">
              <w:rPr>
                <w:i/>
              </w:rPr>
              <w:t>stupeň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271" w:rsidRDefault="00A95271">
            <w:pPr>
              <w:rPr>
                <w:i/>
              </w:rPr>
            </w:pPr>
            <w:proofErr w:type="gramStart"/>
            <w:r>
              <w:rPr>
                <w:i/>
              </w:rPr>
              <w:t>2.stupeň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271" w:rsidRDefault="00A95271">
            <w:pPr>
              <w:rPr>
                <w:i/>
                <w:szCs w:val="24"/>
              </w:rPr>
            </w:pPr>
            <w:r>
              <w:rPr>
                <w:i/>
              </w:rPr>
              <w:t>Počet žáků</w:t>
            </w:r>
          </w:p>
        </w:tc>
      </w:tr>
      <w:tr w:rsidR="00A95271" w:rsidTr="00A95271">
        <w:trPr>
          <w:jc w:val="center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271" w:rsidRDefault="00AF5FD3">
            <w:pPr>
              <w:rPr>
                <w:szCs w:val="24"/>
              </w:rPr>
            </w:pPr>
            <w:r>
              <w:rPr>
                <w:szCs w:val="24"/>
              </w:rPr>
              <w:t>Vývojové poruchy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271" w:rsidRDefault="00AF5FD3">
            <w:pPr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271" w:rsidRDefault="00AF5FD3">
            <w:pPr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271" w:rsidRDefault="00A95271" w:rsidP="00AF5FD3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  <w:r w:rsidR="00AF5FD3">
              <w:rPr>
                <w:szCs w:val="24"/>
              </w:rPr>
              <w:t>8</w:t>
            </w:r>
          </w:p>
        </w:tc>
      </w:tr>
      <w:tr w:rsidR="00A95271" w:rsidTr="00A95271">
        <w:trPr>
          <w:jc w:val="center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271" w:rsidRDefault="00A95271">
            <w:pPr>
              <w:rPr>
                <w:szCs w:val="24"/>
              </w:rPr>
            </w:pPr>
            <w:r>
              <w:rPr>
                <w:szCs w:val="24"/>
              </w:rPr>
              <w:t>Poruchy sluchu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271" w:rsidRDefault="00AF5FD3">
            <w:pPr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271" w:rsidRDefault="00AF5FD3">
            <w:pPr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271" w:rsidRDefault="00AF5FD3">
            <w:pPr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A95271" w:rsidTr="00A95271">
        <w:trPr>
          <w:jc w:val="center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271" w:rsidRDefault="00A95271">
            <w:pPr>
              <w:rPr>
                <w:szCs w:val="24"/>
              </w:rPr>
            </w:pPr>
            <w:r>
              <w:rPr>
                <w:szCs w:val="24"/>
              </w:rPr>
              <w:t>Autismus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271" w:rsidRDefault="00AF5FD3">
            <w:pPr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271" w:rsidRDefault="00AF5FD3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271" w:rsidRDefault="00A95271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95271" w:rsidTr="00A95271">
        <w:trPr>
          <w:jc w:val="center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271" w:rsidRDefault="00A95271">
            <w:pPr>
              <w:rPr>
                <w:szCs w:val="24"/>
              </w:rPr>
            </w:pPr>
            <w:r>
              <w:rPr>
                <w:szCs w:val="24"/>
              </w:rPr>
              <w:t>ADHD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271" w:rsidRDefault="00AF5FD3">
            <w:pPr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271" w:rsidRDefault="00AF5FD3">
            <w:pPr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271" w:rsidRDefault="00AF5FD3">
            <w:pPr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</w:tr>
      <w:tr w:rsidR="00A95271" w:rsidTr="00A95271">
        <w:trPr>
          <w:jc w:val="center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271" w:rsidRDefault="00A95271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>Kombinované vady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271" w:rsidRDefault="00AF5FD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271" w:rsidRDefault="00AF5FD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271" w:rsidRDefault="00AF5FD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A95271" w:rsidTr="00A95271">
        <w:trPr>
          <w:jc w:val="center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271" w:rsidRDefault="00A95271">
            <w:pPr>
              <w:rPr>
                <w:szCs w:val="24"/>
              </w:rPr>
            </w:pPr>
            <w:r>
              <w:rPr>
                <w:szCs w:val="24"/>
              </w:rPr>
              <w:t>Vývojová dysfázie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271" w:rsidRDefault="00AF5FD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271" w:rsidRDefault="00AF5FD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271" w:rsidRDefault="00A95271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95271" w:rsidTr="00A95271">
        <w:trPr>
          <w:jc w:val="center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271" w:rsidRDefault="00A95271">
            <w:r>
              <w:t>MR:</w:t>
            </w:r>
          </w:p>
          <w:p w:rsidR="00A95271" w:rsidRDefault="00A95271">
            <w:r>
              <w:t xml:space="preserve">SPU – žáci dochází 1x týdně na logopedii </w:t>
            </w:r>
            <w:proofErr w:type="spellStart"/>
            <w:r>
              <w:t>org</w:t>
            </w:r>
            <w:proofErr w:type="spellEnd"/>
            <w:r>
              <w:t xml:space="preserve">. školou a 1x týdně na nápravy poruch učení také </w:t>
            </w:r>
            <w:proofErr w:type="spellStart"/>
            <w:r>
              <w:t>org</w:t>
            </w:r>
            <w:proofErr w:type="spellEnd"/>
            <w:r>
              <w:t>. školou</w:t>
            </w:r>
          </w:p>
          <w:p w:rsidR="00A95271" w:rsidRDefault="00A95271">
            <w:r>
              <w:t xml:space="preserve">PS – </w:t>
            </w:r>
            <w:proofErr w:type="gramStart"/>
            <w:r>
              <w:t>učebna 2.B byla</w:t>
            </w:r>
            <w:proofErr w:type="gramEnd"/>
            <w:r>
              <w:t xml:space="preserve"> speciálně vybavena pro možnost vzdělávání žákyně, byla zakoupena speciální lavice, relaxační vak a kompenzační pomůcky pro tělesně postižené.</w:t>
            </w:r>
          </w:p>
          <w:p w:rsidR="00A95271" w:rsidRDefault="00A95271">
            <w:pPr>
              <w:rPr>
                <w:szCs w:val="24"/>
              </w:rPr>
            </w:pPr>
            <w:r>
              <w:rPr>
                <w:szCs w:val="24"/>
              </w:rPr>
              <w:t xml:space="preserve">VK – žákyně má zapůjčen a zakoupen nábytek potřebný ke správnému sezení, je jí k dispozici asistentka pedagoga a má pro ni upravené učební pomůcky ( zraková </w:t>
            </w:r>
            <w:proofErr w:type="gramStart"/>
            <w:r>
              <w:rPr>
                <w:szCs w:val="24"/>
              </w:rPr>
              <w:t>vada ).</w:t>
            </w:r>
            <w:proofErr w:type="gramEnd"/>
          </w:p>
          <w:p w:rsidR="00A95271" w:rsidRDefault="00A95271">
            <w:pPr>
              <w:rPr>
                <w:szCs w:val="24"/>
              </w:rPr>
            </w:pPr>
            <w:r>
              <w:rPr>
                <w:szCs w:val="24"/>
              </w:rPr>
              <w:t xml:space="preserve">JP – žák je diagnostikován poradnou po odkladu školní docházky s vývojovou </w:t>
            </w:r>
            <w:proofErr w:type="gramStart"/>
            <w:r>
              <w:rPr>
                <w:szCs w:val="24"/>
              </w:rPr>
              <w:t>dysfázií,  pracuje</w:t>
            </w:r>
            <w:proofErr w:type="gramEnd"/>
            <w:r>
              <w:rPr>
                <w:szCs w:val="24"/>
              </w:rPr>
              <w:t xml:space="preserve"> s asistentkou pedagoga a má specializované pracoviště v rámci kabinetu učitele.</w:t>
            </w:r>
          </w:p>
          <w:p w:rsidR="00A95271" w:rsidRDefault="00A95271" w:rsidP="009C2679">
            <w:r>
              <w:t>Všechny integrované děti jsou pravidelně navštěvovány jejich garanty ze SPC a práce s nimi je takto koordinována.</w:t>
            </w:r>
          </w:p>
          <w:p w:rsidR="00A95271" w:rsidRDefault="00A95271" w:rsidP="00E61DC4">
            <w:pPr>
              <w:rPr>
                <w:szCs w:val="24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271" w:rsidRDefault="00A95271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271" w:rsidRDefault="00A95271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271" w:rsidRDefault="00A95271">
            <w:pPr>
              <w:jc w:val="both"/>
              <w:rPr>
                <w:szCs w:val="24"/>
              </w:rPr>
            </w:pPr>
          </w:p>
        </w:tc>
      </w:tr>
    </w:tbl>
    <w:p w:rsidR="000C7F36" w:rsidRDefault="000C7F36" w:rsidP="000C7F36"/>
    <w:p w:rsidR="000C7F36" w:rsidRDefault="000C7F36" w:rsidP="000C7F36">
      <w:pPr>
        <w:rPr>
          <w:b/>
        </w:rPr>
      </w:pPr>
      <w:r>
        <w:rPr>
          <w:b/>
        </w:rPr>
        <w:t>5.2. Celoplošné testování žáků 5. a 9. ročníků</w:t>
      </w:r>
    </w:p>
    <w:p w:rsidR="000C7F36" w:rsidRDefault="009C2679" w:rsidP="000C7F36">
      <w:r>
        <w:t xml:space="preserve">V tomto školním roce MŠMT </w:t>
      </w:r>
      <w:r w:rsidR="004C38E6">
        <w:t>zavedlo testování žáků testy firmy CERMAT. Naše škola se stala pilotní školou pro český jazyk 5. ročníků.</w:t>
      </w:r>
    </w:p>
    <w:p w:rsidR="004C38E6" w:rsidRDefault="004C38E6" w:rsidP="000C7F36">
      <w:r>
        <w:t xml:space="preserve">Zároveň žáci 9. ročníku absolvovali testování firmy SCIO – Stonožka z českého jazyka, matematiky a všeobecných studijních předpokladů – výsledky viz </w:t>
      </w:r>
      <w:r w:rsidRPr="004B7EC7">
        <w:rPr>
          <w:b/>
        </w:rPr>
        <w:t>přílohač.1.</w:t>
      </w:r>
      <w:r>
        <w:t xml:space="preserve"> </w:t>
      </w:r>
    </w:p>
    <w:p w:rsidR="004C38E6" w:rsidRDefault="004C38E6" w:rsidP="000C7F36">
      <w:r>
        <w:t>Žáci všech ročníků jsou podrobováni každé čtvrtletí testům z českého jazyka, matematiky a anglického jazyka, které vytvořila škola jako srovnávací pro dlouhodobé pozorování výsledků vzdělávání žáků.</w:t>
      </w:r>
    </w:p>
    <w:p w:rsidR="000C7F36" w:rsidRDefault="000C7F36" w:rsidP="000C7F36">
      <w:pPr>
        <w:rPr>
          <w:b/>
        </w:rPr>
      </w:pPr>
    </w:p>
    <w:p w:rsidR="000C7F36" w:rsidRDefault="000C7F36" w:rsidP="000C7F36"/>
    <w:p w:rsidR="000C7F36" w:rsidRDefault="000C7F36" w:rsidP="000C7F36">
      <w:pPr>
        <w:rPr>
          <w:b/>
        </w:rPr>
      </w:pPr>
    </w:p>
    <w:p w:rsidR="000C7F36" w:rsidRDefault="000C7F36" w:rsidP="000C7F36">
      <w:pPr>
        <w:rPr>
          <w:b/>
          <w:bCs/>
        </w:rPr>
      </w:pPr>
      <w:r>
        <w:rPr>
          <w:b/>
          <w:bCs/>
        </w:rPr>
        <w:t>6. Organizace výchovně-vzdělávacího procesu školy</w:t>
      </w:r>
    </w:p>
    <w:p w:rsidR="000C7F36" w:rsidRDefault="000C7F36" w:rsidP="000C7F36">
      <w:pPr>
        <w:rPr>
          <w:b/>
          <w:bCs/>
        </w:rPr>
      </w:pPr>
      <w:r>
        <w:rPr>
          <w:b/>
          <w:bCs/>
        </w:rPr>
        <w:t>6.1. Dokumenty, kterými se škola řídí</w:t>
      </w:r>
    </w:p>
    <w:tbl>
      <w:tblPr>
        <w:tblW w:w="147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568"/>
        <w:gridCol w:w="5542"/>
      </w:tblGrid>
      <w:tr w:rsidR="000C7F36" w:rsidTr="009B2C91">
        <w:trPr>
          <w:gridAfter w:val="1"/>
          <w:wAfter w:w="5542" w:type="dxa"/>
          <w:trHeight w:val="181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rPr>
                <w:bCs/>
              </w:rPr>
              <w:t>rozvrh hodin (psychohygiena)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rPr>
                <w:szCs w:val="24"/>
              </w:rPr>
              <w:t xml:space="preserve">rozvrh hodin podle osnov </w:t>
            </w:r>
          </w:p>
          <w:p w:rsidR="000C7F36" w:rsidRDefault="00BC0CC7">
            <w:pPr>
              <w:rPr>
                <w:szCs w:val="24"/>
              </w:rPr>
            </w:pPr>
            <w:r>
              <w:rPr>
                <w:szCs w:val="24"/>
              </w:rPr>
              <w:t>8,00 –13,30</w:t>
            </w:r>
            <w:r w:rsidR="000C7F36">
              <w:rPr>
                <w:szCs w:val="24"/>
              </w:rPr>
              <w:t xml:space="preserve">- </w:t>
            </w:r>
            <w:r>
              <w:rPr>
                <w:szCs w:val="24"/>
              </w:rPr>
              <w:t>dopolední vyučování</w:t>
            </w:r>
          </w:p>
          <w:p w:rsidR="000C7F36" w:rsidRDefault="00BC0CC7">
            <w:pPr>
              <w:rPr>
                <w:szCs w:val="24"/>
              </w:rPr>
            </w:pPr>
            <w:r>
              <w:rPr>
                <w:szCs w:val="24"/>
              </w:rPr>
              <w:t>Odpolední vyučování do 15,25 hodin.</w:t>
            </w:r>
          </w:p>
          <w:p w:rsidR="000C7F36" w:rsidRDefault="000C7F36">
            <w:pPr>
              <w:rPr>
                <w:szCs w:val="24"/>
              </w:rPr>
            </w:pPr>
          </w:p>
        </w:tc>
      </w:tr>
      <w:tr w:rsidR="000C7F36" w:rsidTr="009B2C91">
        <w:trPr>
          <w:gridAfter w:val="1"/>
          <w:wAfter w:w="5542" w:type="dxa"/>
          <w:trHeight w:val="181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rPr>
                <w:bCs/>
              </w:rPr>
              <w:t>vzdělávání žáků se speciálními vzdělávacími potřebami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4C38E6">
            <w:pPr>
              <w:rPr>
                <w:szCs w:val="24"/>
              </w:rPr>
            </w:pPr>
            <w:r>
              <w:rPr>
                <w:szCs w:val="24"/>
              </w:rPr>
              <w:t>IVP – 25</w:t>
            </w:r>
            <w:r w:rsidR="000C7F36">
              <w:rPr>
                <w:szCs w:val="24"/>
              </w:rPr>
              <w:t xml:space="preserve"> žáků na základě vyšetření OPPP má právo na zohlednění obtíží a speciální pod</w:t>
            </w:r>
            <w:r>
              <w:rPr>
                <w:szCs w:val="24"/>
              </w:rPr>
              <w:t>mínky v rámci integrace, dalším</w:t>
            </w:r>
            <w:r w:rsidR="000C7F36">
              <w:rPr>
                <w:szCs w:val="24"/>
              </w:rPr>
              <w:t xml:space="preserve"> žákům je věnována zvýšená pozornost na úrovni zohlednění obtíží </w:t>
            </w:r>
          </w:p>
        </w:tc>
      </w:tr>
      <w:tr w:rsidR="000C7F36" w:rsidTr="009B2C91">
        <w:trPr>
          <w:gridAfter w:val="1"/>
          <w:wAfter w:w="5542" w:type="dxa"/>
          <w:trHeight w:val="181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rPr>
                <w:bCs/>
              </w:rPr>
              <w:t>vzdělávání mimořádně nadaných žáků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D05" w:rsidRDefault="00B54821">
            <w:pPr>
              <w:rPr>
                <w:szCs w:val="24"/>
              </w:rPr>
            </w:pPr>
            <w:r>
              <w:rPr>
                <w:szCs w:val="24"/>
              </w:rPr>
              <w:t xml:space="preserve">V 1. </w:t>
            </w:r>
            <w:proofErr w:type="gramStart"/>
            <w:r>
              <w:rPr>
                <w:szCs w:val="24"/>
              </w:rPr>
              <w:t>až 5</w:t>
            </w:r>
            <w:r w:rsidR="000C7F36">
              <w:rPr>
                <w:szCs w:val="24"/>
              </w:rPr>
              <w:t>.ročníku</w:t>
            </w:r>
            <w:proofErr w:type="gramEnd"/>
            <w:r w:rsidR="000C7F36">
              <w:rPr>
                <w:szCs w:val="24"/>
              </w:rPr>
              <w:t xml:space="preserve"> škola </w:t>
            </w:r>
            <w:r w:rsidR="004C38E6">
              <w:rPr>
                <w:szCs w:val="24"/>
              </w:rPr>
              <w:t>vzdělává v předmětu matematika 2</w:t>
            </w:r>
            <w:r w:rsidR="000C7F36">
              <w:rPr>
                <w:szCs w:val="24"/>
              </w:rPr>
              <w:t xml:space="preserve"> žáky mimořádně nadané</w:t>
            </w:r>
          </w:p>
          <w:p w:rsidR="000C7F36" w:rsidRDefault="000C7F36">
            <w:pPr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proofErr w:type="gramStart"/>
            <w:r>
              <w:rPr>
                <w:szCs w:val="24"/>
              </w:rPr>
              <w:t>( používá</w:t>
            </w:r>
            <w:proofErr w:type="gramEnd"/>
            <w:r>
              <w:rPr>
                <w:szCs w:val="24"/>
              </w:rPr>
              <w:t xml:space="preserve"> ŠVP pro vyšší ročník).</w:t>
            </w:r>
          </w:p>
        </w:tc>
      </w:tr>
      <w:tr w:rsidR="000C7F36" w:rsidTr="009B2C91">
        <w:trPr>
          <w:gridAfter w:val="1"/>
          <w:wAfter w:w="5542" w:type="dxa"/>
          <w:trHeight w:val="181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rPr>
                <w:bCs/>
              </w:rPr>
              <w:t>školní řád, klasifikační řád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rPr>
                <w:szCs w:val="24"/>
              </w:rPr>
              <w:t xml:space="preserve">viz </w:t>
            </w:r>
            <w:r w:rsidRPr="004B7EC7">
              <w:rPr>
                <w:b/>
                <w:szCs w:val="24"/>
              </w:rPr>
              <w:t>příloha</w:t>
            </w:r>
            <w:r w:rsidR="009C2679" w:rsidRPr="004B7EC7">
              <w:rPr>
                <w:b/>
                <w:szCs w:val="24"/>
              </w:rPr>
              <w:t xml:space="preserve"> </w:t>
            </w:r>
            <w:proofErr w:type="gramStart"/>
            <w:r w:rsidR="009C2679" w:rsidRPr="004B7EC7">
              <w:rPr>
                <w:b/>
                <w:szCs w:val="24"/>
              </w:rPr>
              <w:t>č.2</w:t>
            </w:r>
            <w:proofErr w:type="gramEnd"/>
          </w:p>
        </w:tc>
      </w:tr>
      <w:tr w:rsidR="000C7F36" w:rsidTr="009B2C91">
        <w:trPr>
          <w:gridAfter w:val="1"/>
          <w:wAfter w:w="5542" w:type="dxa"/>
          <w:trHeight w:val="181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rPr>
                <w:bCs/>
              </w:rPr>
              <w:t>informační systém vůči žákům a rodičům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679" w:rsidRDefault="000C7F36">
            <w:pPr>
              <w:rPr>
                <w:szCs w:val="24"/>
              </w:rPr>
            </w:pPr>
            <w:r>
              <w:rPr>
                <w:szCs w:val="24"/>
              </w:rPr>
              <w:t xml:space="preserve">internetové stránky, program pro klasifikaci </w:t>
            </w:r>
            <w:r>
              <w:rPr>
                <w:szCs w:val="24"/>
              </w:rPr>
              <w:lastRenderedPageBreak/>
              <w:t xml:space="preserve">chování a předmětů </w:t>
            </w:r>
            <w:hyperlink r:id="rId11" w:history="1">
              <w:r w:rsidR="009C2679" w:rsidRPr="00550667">
                <w:rPr>
                  <w:rStyle w:val="Hypertextovodkaz"/>
                  <w:szCs w:val="24"/>
                </w:rPr>
                <w:t>www.iskola.cz</w:t>
              </w:r>
            </w:hyperlink>
          </w:p>
          <w:p w:rsidR="000C7F36" w:rsidRDefault="000C7F36">
            <w:pPr>
              <w:rPr>
                <w:szCs w:val="24"/>
              </w:rPr>
            </w:pPr>
            <w:r>
              <w:rPr>
                <w:szCs w:val="24"/>
              </w:rPr>
              <w:t xml:space="preserve"> třídní schůzky, společné akce, individuální pohovory</w:t>
            </w:r>
          </w:p>
        </w:tc>
      </w:tr>
      <w:tr w:rsidR="000C7F36" w:rsidTr="009B2C91">
        <w:trPr>
          <w:gridAfter w:val="1"/>
          <w:wAfter w:w="5542" w:type="dxa"/>
          <w:trHeight w:val="181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rPr>
                <w:bCs/>
              </w:rPr>
              <w:lastRenderedPageBreak/>
              <w:t>činnost školního psychologa, speciálního pedagoga, spolupráce s PPP a SPC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rPr>
                <w:szCs w:val="24"/>
              </w:rPr>
              <w:t xml:space="preserve">spolupráce s OPPP Středočeského kraje </w:t>
            </w:r>
          </w:p>
          <w:p w:rsidR="000C7F36" w:rsidRDefault="000C7F36">
            <w:pPr>
              <w:rPr>
                <w:szCs w:val="24"/>
              </w:rPr>
            </w:pPr>
            <w:r>
              <w:rPr>
                <w:szCs w:val="24"/>
              </w:rPr>
              <w:t xml:space="preserve">v Praze 9, spolupráce s SPC Brandýs nad Labem, </w:t>
            </w:r>
            <w:proofErr w:type="gramStart"/>
            <w:r>
              <w:rPr>
                <w:szCs w:val="24"/>
              </w:rPr>
              <w:t>spolupráce s SPC</w:t>
            </w:r>
            <w:proofErr w:type="gramEnd"/>
            <w:r>
              <w:rPr>
                <w:szCs w:val="24"/>
              </w:rPr>
              <w:t xml:space="preserve"> Ječná, </w:t>
            </w:r>
          </w:p>
          <w:p w:rsidR="000C7F36" w:rsidRDefault="000C7F36">
            <w:pPr>
              <w:rPr>
                <w:szCs w:val="24"/>
              </w:rPr>
            </w:pPr>
            <w:r>
              <w:rPr>
                <w:szCs w:val="24"/>
              </w:rPr>
              <w:t>Praha 2 a SPC u Jedličkova ústavu, Praha 2</w:t>
            </w:r>
          </w:p>
        </w:tc>
      </w:tr>
      <w:tr w:rsidR="000C7F36" w:rsidTr="009B2C91">
        <w:trPr>
          <w:trHeight w:val="181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bCs/>
              </w:rPr>
            </w:pPr>
            <w:r>
              <w:rPr>
                <w:bCs/>
              </w:rPr>
              <w:t xml:space="preserve">Projekty financované ESF 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36" w:rsidRDefault="000E4168">
            <w:pPr>
              <w:rPr>
                <w:bCs/>
              </w:rPr>
            </w:pPr>
            <w:r>
              <w:rPr>
                <w:bCs/>
              </w:rPr>
              <w:t xml:space="preserve">Ve škole </w:t>
            </w:r>
            <w:r w:rsidR="004C38E6">
              <w:rPr>
                <w:bCs/>
              </w:rPr>
              <w:t>probíhají dva projekty</w:t>
            </w:r>
            <w:r w:rsidR="000C7F36">
              <w:rPr>
                <w:bCs/>
              </w:rPr>
              <w:t xml:space="preserve"> ESF OPVK:</w:t>
            </w:r>
          </w:p>
          <w:p w:rsidR="000C7F36" w:rsidRDefault="000C7F36">
            <w:pPr>
              <w:rPr>
                <w:b/>
                <w:bCs/>
                <w:sz w:val="22"/>
                <w:szCs w:val="22"/>
              </w:rPr>
            </w:pPr>
            <w:r>
              <w:rPr>
                <w:bCs/>
              </w:rPr>
              <w:t>Název projektu:</w:t>
            </w:r>
            <w:r>
              <w:rPr>
                <w:bCs/>
                <w:sz w:val="22"/>
                <w:szCs w:val="22"/>
              </w:rPr>
              <w:t xml:space="preserve"> Využití ICT k tvorbě nových digitálních pomůcek v oblasti EVVO</w:t>
            </w:r>
            <w:r>
              <w:rPr>
                <w:b/>
                <w:bCs/>
                <w:sz w:val="22"/>
                <w:szCs w:val="22"/>
              </w:rPr>
              <w:t xml:space="preserve">, </w:t>
            </w:r>
            <w:r>
              <w:rPr>
                <w:bCs/>
                <w:sz w:val="22"/>
                <w:szCs w:val="22"/>
              </w:rPr>
              <w:t>českého jazyka a anglického jazyka</w:t>
            </w:r>
          </w:p>
          <w:p w:rsidR="000C7F36" w:rsidRDefault="000C7F36">
            <w:pPr>
              <w:rPr>
                <w:bCs/>
                <w:sz w:val="22"/>
                <w:szCs w:val="22"/>
              </w:rPr>
            </w:pPr>
            <w:r>
              <w:rPr>
                <w:bCs/>
              </w:rPr>
              <w:t>Registrační číslo:</w:t>
            </w:r>
            <w:r>
              <w:rPr>
                <w:bCs/>
                <w:sz w:val="22"/>
                <w:szCs w:val="22"/>
              </w:rPr>
              <w:t xml:space="preserve"> CZ.1.07/1.1.32/02.0038</w:t>
            </w:r>
          </w:p>
          <w:p w:rsidR="004C38E6" w:rsidRDefault="004C38E6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a </w:t>
            </w:r>
          </w:p>
          <w:p w:rsidR="001C5B76" w:rsidRDefault="001C5B76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Název </w:t>
            </w:r>
            <w:proofErr w:type="gramStart"/>
            <w:r>
              <w:rPr>
                <w:bCs/>
                <w:sz w:val="22"/>
                <w:szCs w:val="22"/>
              </w:rPr>
              <w:t>projektu : Další</w:t>
            </w:r>
            <w:proofErr w:type="gramEnd"/>
            <w:r>
              <w:rPr>
                <w:bCs/>
                <w:sz w:val="22"/>
                <w:szCs w:val="22"/>
              </w:rPr>
              <w:t xml:space="preserve"> vzdělávání pedagogických pracovníků k jejich vyšší konkurenceschopnosti</w:t>
            </w:r>
          </w:p>
          <w:p w:rsidR="001C5B76" w:rsidRDefault="001C5B76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Registrační číslo : </w:t>
            </w:r>
            <w:proofErr w:type="gramStart"/>
            <w:r>
              <w:rPr>
                <w:bCs/>
                <w:sz w:val="22"/>
                <w:szCs w:val="22"/>
              </w:rPr>
              <w:t>CZ.1.07</w:t>
            </w:r>
            <w:proofErr w:type="gramEnd"/>
            <w:r>
              <w:rPr>
                <w:bCs/>
                <w:sz w:val="22"/>
                <w:szCs w:val="22"/>
              </w:rPr>
              <w:t xml:space="preserve">./1,.3.oo/51.0029. </w:t>
            </w:r>
            <w:proofErr w:type="spellStart"/>
            <w:r>
              <w:rPr>
                <w:bCs/>
                <w:sz w:val="22"/>
                <w:szCs w:val="22"/>
              </w:rPr>
              <w:t>Šjkola</w:t>
            </w:r>
            <w:proofErr w:type="spellEnd"/>
            <w:r>
              <w:rPr>
                <w:bCs/>
                <w:sz w:val="22"/>
                <w:szCs w:val="22"/>
              </w:rPr>
              <w:t xml:space="preserve"> uspěla se žádostí o dotaci peněz z OPVK ESF a začala pracovat na projektu s názvem </w:t>
            </w:r>
            <w:proofErr w:type="spellStart"/>
            <w:r>
              <w:rPr>
                <w:bCs/>
                <w:sz w:val="22"/>
                <w:szCs w:val="22"/>
              </w:rPr>
              <w:t>Zákmladní</w:t>
            </w:r>
            <w:proofErr w:type="spellEnd"/>
            <w:r>
              <w:rPr>
                <w:bCs/>
                <w:sz w:val="22"/>
                <w:szCs w:val="22"/>
              </w:rPr>
              <w:t xml:space="preserve"> škola Zeleneč a registračním číslem CZ.1.07/1.1.00/56.241</w:t>
            </w:r>
          </w:p>
          <w:p w:rsidR="00252530" w:rsidRDefault="00252530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V rámci setkávání s partnerskými školami využila škola dotace z Fondu budoucnosti – grant SRN.</w:t>
            </w:r>
          </w:p>
          <w:p w:rsidR="000C7F36" w:rsidRDefault="001C5B76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Se žáky 2. A 3. ročníků </w:t>
            </w:r>
            <w:proofErr w:type="spellStart"/>
            <w:r>
              <w:rPr>
                <w:bCs/>
                <w:sz w:val="22"/>
                <w:szCs w:val="22"/>
              </w:rPr>
              <w:t>spoluprácuje</w:t>
            </w:r>
            <w:proofErr w:type="spellEnd"/>
            <w:r>
              <w:rPr>
                <w:bCs/>
                <w:sz w:val="22"/>
                <w:szCs w:val="22"/>
              </w:rPr>
              <w:t xml:space="preserve"> škola na</w:t>
            </w:r>
            <w:r w:rsidR="000C7F36">
              <w:rPr>
                <w:bCs/>
                <w:sz w:val="22"/>
                <w:szCs w:val="22"/>
              </w:rPr>
              <w:t xml:space="preserve"> výzkumu </w:t>
            </w:r>
            <w:proofErr w:type="spellStart"/>
            <w:r w:rsidR="000C7F36">
              <w:rPr>
                <w:bCs/>
                <w:sz w:val="22"/>
                <w:szCs w:val="22"/>
              </w:rPr>
              <w:t>PedFUK</w:t>
            </w:r>
            <w:proofErr w:type="spellEnd"/>
            <w:r w:rsidR="000C7F36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="000C7F36">
              <w:rPr>
                <w:bCs/>
                <w:sz w:val="22"/>
                <w:szCs w:val="22"/>
              </w:rPr>
              <w:t>P</w:t>
            </w:r>
            <w:r w:rsidR="004C38E6">
              <w:rPr>
                <w:bCs/>
                <w:sz w:val="22"/>
                <w:szCs w:val="22"/>
              </w:rPr>
              <w:t>raha  Čtení</w:t>
            </w:r>
            <w:proofErr w:type="gramEnd"/>
            <w:r w:rsidR="004C38E6">
              <w:rPr>
                <w:bCs/>
                <w:sz w:val="22"/>
                <w:szCs w:val="22"/>
              </w:rPr>
              <w:t xml:space="preserve"> a psaní školáků 2014</w:t>
            </w:r>
          </w:p>
          <w:p w:rsidR="000C7F36" w:rsidRDefault="000C7F36">
            <w:pPr>
              <w:rPr>
                <w:bCs/>
              </w:rPr>
            </w:pPr>
          </w:p>
        </w:tc>
        <w:tc>
          <w:tcPr>
            <w:tcW w:w="5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C7F36" w:rsidRDefault="000C7F36">
            <w:pPr>
              <w:rPr>
                <w:b/>
                <w:bCs/>
                <w:sz w:val="22"/>
                <w:szCs w:val="22"/>
              </w:rPr>
            </w:pPr>
          </w:p>
        </w:tc>
      </w:tr>
      <w:tr w:rsidR="000C7F36" w:rsidTr="009B2C91">
        <w:trPr>
          <w:trHeight w:val="181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rPr>
                <w:bCs/>
              </w:rPr>
              <w:t>prevence sociálně-patologických jevů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rPr>
                <w:szCs w:val="24"/>
              </w:rPr>
              <w:t>Koordinátorka připravuje 2x v roce tematické akce v rámci celoškolních tematických projektů</w:t>
            </w:r>
          </w:p>
          <w:p w:rsidR="000C7F36" w:rsidRDefault="000C7F36">
            <w:pPr>
              <w:rPr>
                <w:szCs w:val="24"/>
              </w:rPr>
            </w:pPr>
            <w:r>
              <w:rPr>
                <w:szCs w:val="24"/>
              </w:rPr>
              <w:t xml:space="preserve">Proběhl program prevence šikany a sociálně patologických </w:t>
            </w:r>
            <w:proofErr w:type="spellStart"/>
            <w:proofErr w:type="gramStart"/>
            <w:r>
              <w:rPr>
                <w:szCs w:val="24"/>
              </w:rPr>
              <w:t>jevů</w:t>
            </w:r>
            <w:proofErr w:type="gramEnd"/>
            <w:r>
              <w:rPr>
                <w:szCs w:val="24"/>
              </w:rPr>
              <w:t>.</w:t>
            </w:r>
            <w:proofErr w:type="gramStart"/>
            <w:r w:rsidR="001C5B76">
              <w:rPr>
                <w:szCs w:val="24"/>
              </w:rPr>
              <w:t>škola</w:t>
            </w:r>
            <w:proofErr w:type="spellEnd"/>
            <w:proofErr w:type="gramEnd"/>
            <w:r w:rsidR="001C5B76">
              <w:rPr>
                <w:szCs w:val="24"/>
              </w:rPr>
              <w:t xml:space="preserve"> začala využívat možnosti Etických dílen zacílených na práci se třídou. </w:t>
            </w:r>
          </w:p>
          <w:p w:rsidR="000C7F36" w:rsidRDefault="000C7F36">
            <w:pPr>
              <w:rPr>
                <w:szCs w:val="24"/>
              </w:rPr>
            </w:pPr>
            <w:r>
              <w:rPr>
                <w:szCs w:val="24"/>
              </w:rPr>
              <w:t>Škola se snaží pomocí výběru mimoškolní činnosti a řešení sociálních problémů žáků včas sociálně patologickým jevům předcházet.</w:t>
            </w:r>
          </w:p>
        </w:tc>
        <w:tc>
          <w:tcPr>
            <w:tcW w:w="5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C7F36" w:rsidRDefault="000C7F36">
            <w:pPr>
              <w:rPr>
                <w:b/>
                <w:bCs/>
                <w:sz w:val="22"/>
                <w:szCs w:val="22"/>
              </w:rPr>
            </w:pPr>
          </w:p>
        </w:tc>
      </w:tr>
      <w:tr w:rsidR="000C7F36" w:rsidTr="009B2C91">
        <w:trPr>
          <w:gridAfter w:val="1"/>
          <w:wAfter w:w="5542" w:type="dxa"/>
          <w:trHeight w:val="3838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rPr>
                <w:bCs/>
              </w:rPr>
              <w:lastRenderedPageBreak/>
              <w:t>klima školy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D05" w:rsidRDefault="000C7F36">
            <w:pPr>
              <w:rPr>
                <w:szCs w:val="24"/>
              </w:rPr>
            </w:pPr>
            <w:r>
              <w:rPr>
                <w:szCs w:val="24"/>
              </w:rPr>
              <w:t>Škola se snaží o příjemné a kulturní klima</w:t>
            </w:r>
          </w:p>
          <w:p w:rsidR="000C7F36" w:rsidRDefault="000C7F36">
            <w:pPr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proofErr w:type="gramStart"/>
            <w:r>
              <w:rPr>
                <w:szCs w:val="24"/>
              </w:rPr>
              <w:t>( prostředí</w:t>
            </w:r>
            <w:proofErr w:type="gramEnd"/>
            <w:r>
              <w:rPr>
                <w:szCs w:val="24"/>
              </w:rPr>
              <w:t xml:space="preserve"> si tvoří v převážné většině žáci sami, pedagogové je usměrňují). Zároveň vši</w:t>
            </w:r>
            <w:r w:rsidR="000E4168">
              <w:rPr>
                <w:szCs w:val="24"/>
              </w:rPr>
              <w:t>chni pedagogové uplatňují pri</w:t>
            </w:r>
            <w:r>
              <w:rPr>
                <w:szCs w:val="24"/>
              </w:rPr>
              <w:t>ncipy demokratické výchovy, kdy žáci mají možnost kultivovaně sdělovat své připomínky a podávat návrhy na zlepšení situace ve škole. Nejčastěji se tak děje prostřednictvím školního parlamentu.</w:t>
            </w:r>
          </w:p>
        </w:tc>
      </w:tr>
      <w:tr w:rsidR="000C7F36" w:rsidTr="009B2C91">
        <w:trPr>
          <w:gridAfter w:val="1"/>
          <w:wAfter w:w="5542" w:type="dxa"/>
          <w:trHeight w:val="1397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rPr>
                <w:bCs/>
              </w:rPr>
              <w:t>přijímaná opatření a jejich vliv na zlepšení výchovně-vzdělávacího procesu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rPr>
                <w:szCs w:val="24"/>
              </w:rPr>
              <w:t>individuální pohovory s rodiči problémových žáků, doporučení na vyšetření do OPPP</w:t>
            </w:r>
          </w:p>
        </w:tc>
      </w:tr>
    </w:tbl>
    <w:p w:rsidR="000C7F36" w:rsidRDefault="000C7F36" w:rsidP="000C7F36"/>
    <w:p w:rsidR="000C7F36" w:rsidRDefault="000C7F36" w:rsidP="000C7F36">
      <w:pPr>
        <w:pStyle w:val="Prosttext1"/>
        <w:overflowPunct/>
        <w:autoSpaceDE/>
        <w:adjustRightInd/>
        <w:rPr>
          <w:rFonts w:ascii="Times New Roman" w:hAnsi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sz w:val="24"/>
          <w:szCs w:val="24"/>
        </w:rPr>
        <w:t>6.2.Materiální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podpora výuky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568"/>
      </w:tblGrid>
      <w:tr w:rsidR="000C7F36" w:rsidTr="009B2C91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vhodnost vybavení a uspořádání učeben vzhledem k cílům výuky a k činnostem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530" w:rsidRDefault="000E4168">
            <w:pPr>
              <w:rPr>
                <w:szCs w:val="24"/>
              </w:rPr>
            </w:pPr>
            <w:r>
              <w:rPr>
                <w:szCs w:val="24"/>
              </w:rPr>
              <w:t xml:space="preserve">Škola </w:t>
            </w:r>
            <w:r w:rsidR="001C5B76">
              <w:rPr>
                <w:szCs w:val="24"/>
              </w:rPr>
              <w:t>dočasně vy</w:t>
            </w:r>
            <w:r>
              <w:rPr>
                <w:szCs w:val="24"/>
              </w:rPr>
              <w:t xml:space="preserve">řešila </w:t>
            </w:r>
            <w:r w:rsidR="000C7F36">
              <w:rPr>
                <w:szCs w:val="24"/>
              </w:rPr>
              <w:t>problém nedostatečných prostor pro školní družinu, pro dělené třídy i pro projektové vyučování.</w:t>
            </w:r>
            <w:r w:rsidR="00252530">
              <w:rPr>
                <w:szCs w:val="24"/>
              </w:rPr>
              <w:t xml:space="preserve"> Školní </w:t>
            </w:r>
            <w:proofErr w:type="spellStart"/>
            <w:r w:rsidR="00252530">
              <w:rPr>
                <w:szCs w:val="24"/>
              </w:rPr>
              <w:t>družibna</w:t>
            </w:r>
            <w:proofErr w:type="spellEnd"/>
            <w:r w:rsidR="00252530">
              <w:rPr>
                <w:szCs w:val="24"/>
              </w:rPr>
              <w:t xml:space="preserve"> pracovala v 5</w:t>
            </w:r>
            <w:r w:rsidR="001C5B76">
              <w:rPr>
                <w:szCs w:val="24"/>
              </w:rPr>
              <w:t xml:space="preserve"> samostatných třídách, jedno oddělení bylo </w:t>
            </w:r>
            <w:r w:rsidR="00252530">
              <w:rPr>
                <w:szCs w:val="24"/>
              </w:rPr>
              <w:t>spojeno s výukou (1.</w:t>
            </w:r>
            <w:proofErr w:type="gramStart"/>
            <w:r w:rsidR="00252530">
              <w:rPr>
                <w:szCs w:val="24"/>
              </w:rPr>
              <w:t>A-ŠD).Dělené</w:t>
            </w:r>
            <w:proofErr w:type="gramEnd"/>
            <w:r w:rsidR="00252530">
              <w:rPr>
                <w:szCs w:val="24"/>
              </w:rPr>
              <w:t xml:space="preserve"> třídy využívaly budovy C a dvou nových jazykových učeben. Stále přetrvává problém odborných učeben. Vzhledem k prognóze naplněnosti školy v budoucích letech škola nemá možnost vyčlenit prostor pro technické dílny a laboratoře. Kmenové učebny byly upraveny podle správců učeben tak, aby odpovídaly odborným </w:t>
            </w:r>
            <w:proofErr w:type="gramStart"/>
            <w:r w:rsidR="00252530">
              <w:rPr>
                <w:szCs w:val="24"/>
              </w:rPr>
              <w:t>učebnám D,Z,M,F,ČJ</w:t>
            </w:r>
            <w:proofErr w:type="gramEnd"/>
            <w:r w:rsidR="00252530">
              <w:rPr>
                <w:szCs w:val="24"/>
              </w:rPr>
              <w:t xml:space="preserve"> a OV.</w:t>
            </w:r>
            <w:r w:rsidR="000C7F36">
              <w:rPr>
                <w:szCs w:val="24"/>
              </w:rPr>
              <w:t xml:space="preserve"> </w:t>
            </w:r>
          </w:p>
          <w:p w:rsidR="000C7F36" w:rsidRDefault="00252530">
            <w:pPr>
              <w:rPr>
                <w:szCs w:val="24"/>
              </w:rPr>
            </w:pPr>
            <w:r>
              <w:rPr>
                <w:szCs w:val="24"/>
              </w:rPr>
              <w:t>V odpoledních hodinách využívá učebny mimoškolní činnost žáků</w:t>
            </w:r>
            <w:r w:rsidR="000C7F36">
              <w:rPr>
                <w:szCs w:val="24"/>
              </w:rPr>
              <w:t xml:space="preserve"> </w:t>
            </w:r>
          </w:p>
          <w:p w:rsidR="000C7F36" w:rsidRDefault="000C7F36" w:rsidP="00252530">
            <w:pPr>
              <w:rPr>
                <w:szCs w:val="24"/>
              </w:rPr>
            </w:pPr>
            <w:proofErr w:type="gramStart"/>
            <w:r>
              <w:rPr>
                <w:szCs w:val="24"/>
              </w:rPr>
              <w:t>( ZUŠ</w:t>
            </w:r>
            <w:proofErr w:type="gramEnd"/>
            <w:r>
              <w:rPr>
                <w:szCs w:val="24"/>
              </w:rPr>
              <w:t xml:space="preserve"> Čelákovice, EMPIRIE, E</w:t>
            </w:r>
            <w:r w:rsidR="00252530">
              <w:rPr>
                <w:szCs w:val="24"/>
              </w:rPr>
              <w:t>NGLISH CLUB, školní kroužky).</w:t>
            </w:r>
            <w:r>
              <w:rPr>
                <w:szCs w:val="24"/>
              </w:rPr>
              <w:t xml:space="preserve"> </w:t>
            </w:r>
            <w:r w:rsidR="00252530">
              <w:rPr>
                <w:szCs w:val="24"/>
              </w:rPr>
              <w:t>B</w:t>
            </w:r>
            <w:r>
              <w:rPr>
                <w:szCs w:val="24"/>
              </w:rPr>
              <w:t>udova</w:t>
            </w:r>
            <w:r w:rsidR="00252530">
              <w:rPr>
                <w:szCs w:val="24"/>
              </w:rPr>
              <w:t xml:space="preserve"> </w:t>
            </w:r>
            <w:proofErr w:type="gramStart"/>
            <w:r w:rsidR="00252530">
              <w:rPr>
                <w:szCs w:val="24"/>
              </w:rPr>
              <w:t xml:space="preserve">je </w:t>
            </w:r>
            <w:r>
              <w:rPr>
                <w:szCs w:val="24"/>
              </w:rPr>
              <w:t xml:space="preserve"> intenzivně</w:t>
            </w:r>
            <w:proofErr w:type="gramEnd"/>
            <w:r>
              <w:rPr>
                <w:szCs w:val="24"/>
              </w:rPr>
              <w:t xml:space="preserve"> využívána od 6,30 do večerních hodin.</w:t>
            </w:r>
          </w:p>
        </w:tc>
      </w:tr>
      <w:tr w:rsidR="000C7F36" w:rsidTr="009B2C91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podnětnost učeben vzhledem k podpoře seberealizace a identity žáků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rPr>
                <w:szCs w:val="24"/>
              </w:rPr>
              <w:t>Třídy jsou vhodně vyzdobeny podnětnými obrazy a pracemi žáků, žáci vytváří vlastní projekty, které prezentují ostatním spolužákům na projektových dnech a na nástěnkách školy.</w:t>
            </w:r>
          </w:p>
        </w:tc>
      </w:tr>
      <w:tr w:rsidR="000C7F36" w:rsidTr="009B2C91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účelnost využití pomůcek, učebnic, didaktické techniky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rPr>
                <w:szCs w:val="24"/>
              </w:rPr>
              <w:t xml:space="preserve">Všechny pomůcky jsou k dispozici jak vyučujícím, tak žákům, zodpovědnost za jejich stav má vždy pedagog pověřený jejich </w:t>
            </w:r>
            <w:proofErr w:type="spellStart"/>
            <w:proofErr w:type="gramStart"/>
            <w:r>
              <w:rPr>
                <w:szCs w:val="24"/>
              </w:rPr>
              <w:lastRenderedPageBreak/>
              <w:t>správou.Ve</w:t>
            </w:r>
            <w:proofErr w:type="spellEnd"/>
            <w:proofErr w:type="gramEnd"/>
            <w:r>
              <w:rPr>
                <w:szCs w:val="24"/>
              </w:rPr>
              <w:t xml:space="preserve"> sborovnách jsou volně přístupné informace k těmto pomůckám. </w:t>
            </w:r>
            <w:bookmarkStart w:id="0" w:name="_GoBack"/>
            <w:bookmarkEnd w:id="0"/>
          </w:p>
        </w:tc>
      </w:tr>
    </w:tbl>
    <w:p w:rsidR="000C7F36" w:rsidRDefault="000C7F36" w:rsidP="000C7F36"/>
    <w:p w:rsidR="000C7F36" w:rsidRDefault="000C7F36" w:rsidP="000C7F36">
      <w:pPr>
        <w:rPr>
          <w:b/>
        </w:rPr>
      </w:pPr>
      <w:r>
        <w:rPr>
          <w:b/>
        </w:rPr>
        <w:t>7. Údaje o významných mimoškolních aktivitách</w:t>
      </w:r>
    </w:p>
    <w:p w:rsidR="000C7F36" w:rsidRDefault="000C7F36" w:rsidP="000C7F36">
      <w:pPr>
        <w:rPr>
          <w:b/>
        </w:rPr>
      </w:pPr>
      <w:r>
        <w:rPr>
          <w:b/>
        </w:rPr>
        <w:t xml:space="preserve">7.1. Akce, které </w:t>
      </w:r>
      <w:proofErr w:type="gramStart"/>
      <w:r>
        <w:rPr>
          <w:b/>
        </w:rPr>
        <w:t>proběhly :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4851"/>
      </w:tblGrid>
      <w:tr w:rsidR="000C7F36" w:rsidTr="000C7F36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i/>
                <w:szCs w:val="24"/>
              </w:rPr>
            </w:pPr>
            <w:r>
              <w:rPr>
                <w:i/>
              </w:rPr>
              <w:t>Údaje o významných mimoškolních aktivitách</w:t>
            </w:r>
          </w:p>
        </w:tc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36" w:rsidRDefault="000C7F36">
            <w:pPr>
              <w:rPr>
                <w:b/>
                <w:sz w:val="28"/>
                <w:szCs w:val="24"/>
                <w:u w:val="single"/>
              </w:rPr>
            </w:pPr>
          </w:p>
        </w:tc>
      </w:tr>
      <w:tr w:rsidR="000C7F36" w:rsidTr="000C7F36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 w:val="28"/>
                <w:szCs w:val="24"/>
              </w:rPr>
            </w:pPr>
            <w:r>
              <w:t>Spolupráce školy a dalších subjektů</w:t>
            </w:r>
          </w:p>
        </w:tc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rPr>
                <w:szCs w:val="24"/>
              </w:rPr>
              <w:t xml:space="preserve">Hasičský sbor Brandýs nad Labem – program </w:t>
            </w:r>
            <w:proofErr w:type="spellStart"/>
            <w:r>
              <w:rPr>
                <w:szCs w:val="24"/>
              </w:rPr>
              <w:t>Hasík</w:t>
            </w:r>
            <w:proofErr w:type="spellEnd"/>
            <w:r>
              <w:rPr>
                <w:szCs w:val="24"/>
              </w:rPr>
              <w:t xml:space="preserve"> pro 2. třídy a 6. třídy</w:t>
            </w:r>
          </w:p>
          <w:p w:rsidR="000C7F36" w:rsidRDefault="000C7F36">
            <w:pPr>
              <w:rPr>
                <w:szCs w:val="24"/>
              </w:rPr>
            </w:pPr>
            <w:r>
              <w:rPr>
                <w:szCs w:val="24"/>
              </w:rPr>
              <w:t>Planetárium Praha</w:t>
            </w:r>
          </w:p>
          <w:p w:rsidR="000C7F36" w:rsidRDefault="000C7F36">
            <w:pPr>
              <w:rPr>
                <w:szCs w:val="24"/>
              </w:rPr>
            </w:pPr>
            <w:r>
              <w:rPr>
                <w:szCs w:val="24"/>
              </w:rPr>
              <w:t>Kulturní dům Horní Počernice</w:t>
            </w:r>
          </w:p>
          <w:p w:rsidR="000C7F36" w:rsidRDefault="000C7F36">
            <w:pPr>
              <w:rPr>
                <w:szCs w:val="24"/>
              </w:rPr>
            </w:pPr>
            <w:r>
              <w:rPr>
                <w:szCs w:val="24"/>
              </w:rPr>
              <w:t>GONG Praha 9</w:t>
            </w:r>
          </w:p>
          <w:p w:rsidR="000C7F36" w:rsidRDefault="000C7F36">
            <w:pPr>
              <w:rPr>
                <w:szCs w:val="24"/>
              </w:rPr>
            </w:pPr>
            <w:r>
              <w:rPr>
                <w:szCs w:val="24"/>
              </w:rPr>
              <w:t>Hvězdárna Praha</w:t>
            </w:r>
          </w:p>
          <w:p w:rsidR="000C7F36" w:rsidRDefault="000C7F36">
            <w:pPr>
              <w:rPr>
                <w:szCs w:val="24"/>
              </w:rPr>
            </w:pPr>
            <w:proofErr w:type="gramStart"/>
            <w:r>
              <w:rPr>
                <w:szCs w:val="24"/>
              </w:rPr>
              <w:t>PANTHEA,KONIKLEC</w:t>
            </w:r>
            <w:proofErr w:type="gramEnd"/>
          </w:p>
          <w:p w:rsidR="000C7F36" w:rsidRDefault="000C7F36">
            <w:pPr>
              <w:rPr>
                <w:szCs w:val="24"/>
              </w:rPr>
            </w:pPr>
            <w:r>
              <w:rPr>
                <w:szCs w:val="24"/>
              </w:rPr>
              <w:t xml:space="preserve">GOLF Academy </w:t>
            </w:r>
            <w:proofErr w:type="spellStart"/>
            <w:r>
              <w:rPr>
                <w:szCs w:val="24"/>
              </w:rPr>
              <w:t>Mstětice</w:t>
            </w:r>
            <w:proofErr w:type="spellEnd"/>
          </w:p>
          <w:p w:rsidR="001100D1" w:rsidRDefault="001100D1">
            <w:pPr>
              <w:rPr>
                <w:szCs w:val="24"/>
              </w:rPr>
            </w:pPr>
            <w:r>
              <w:rPr>
                <w:szCs w:val="24"/>
              </w:rPr>
              <w:t>ENGLISH EXTRA – týden vyučování v anglickém jazyce s rodilou mluvčí</w:t>
            </w:r>
          </w:p>
          <w:p w:rsidR="000C7F36" w:rsidRDefault="000C7F36" w:rsidP="001100D1">
            <w:pPr>
              <w:rPr>
                <w:szCs w:val="24"/>
              </w:rPr>
            </w:pPr>
          </w:p>
        </w:tc>
      </w:tr>
      <w:tr w:rsidR="000C7F36" w:rsidTr="000C7F36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 w:val="28"/>
                <w:szCs w:val="24"/>
              </w:rPr>
            </w:pPr>
            <w:r>
              <w:t>Významné akce školy</w:t>
            </w:r>
          </w:p>
        </w:tc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36" w:rsidRDefault="000C7F36">
            <w:pPr>
              <w:rPr>
                <w:szCs w:val="24"/>
              </w:rPr>
            </w:pPr>
            <w:r>
              <w:rPr>
                <w:szCs w:val="24"/>
              </w:rPr>
              <w:t xml:space="preserve">Pasování prvňáčků – akce </w:t>
            </w:r>
            <w:r w:rsidR="00577862">
              <w:rPr>
                <w:szCs w:val="24"/>
              </w:rPr>
              <w:t>SRAP</w:t>
            </w:r>
          </w:p>
          <w:p w:rsidR="00577862" w:rsidRDefault="00577862">
            <w:pPr>
              <w:rPr>
                <w:szCs w:val="24"/>
              </w:rPr>
            </w:pPr>
            <w:r>
              <w:rPr>
                <w:szCs w:val="24"/>
              </w:rPr>
              <w:t>Oslavy 80 let ZŠ Zeleneč spojené s otevřením nové budovy školy</w:t>
            </w:r>
          </w:p>
          <w:p w:rsidR="000C7F36" w:rsidRDefault="000C7F36">
            <w:pPr>
              <w:rPr>
                <w:szCs w:val="24"/>
              </w:rPr>
            </w:pPr>
            <w:r>
              <w:rPr>
                <w:szCs w:val="24"/>
              </w:rPr>
              <w:t>Drakiáda</w:t>
            </w:r>
          </w:p>
          <w:p w:rsidR="000C7F36" w:rsidRDefault="000C7F36">
            <w:pPr>
              <w:rPr>
                <w:szCs w:val="24"/>
              </w:rPr>
            </w:pPr>
            <w:r>
              <w:rPr>
                <w:szCs w:val="24"/>
              </w:rPr>
              <w:t xml:space="preserve">Ples ZŠ Zeleneč – organizuje </w:t>
            </w:r>
            <w:r w:rsidR="00577862">
              <w:rPr>
                <w:szCs w:val="24"/>
              </w:rPr>
              <w:t>SRAP</w:t>
            </w:r>
          </w:p>
          <w:p w:rsidR="000C7F36" w:rsidRDefault="000C7F36">
            <w:pPr>
              <w:rPr>
                <w:szCs w:val="24"/>
              </w:rPr>
            </w:pPr>
            <w:r>
              <w:rPr>
                <w:szCs w:val="24"/>
              </w:rPr>
              <w:t>Den s </w:t>
            </w:r>
            <w:r w:rsidR="00577862">
              <w:rPr>
                <w:szCs w:val="24"/>
              </w:rPr>
              <w:t>Evropou</w:t>
            </w:r>
          </w:p>
          <w:p w:rsidR="000C7F36" w:rsidRDefault="000C7F36">
            <w:pPr>
              <w:rPr>
                <w:szCs w:val="24"/>
              </w:rPr>
            </w:pPr>
            <w:r>
              <w:rPr>
                <w:szCs w:val="24"/>
              </w:rPr>
              <w:t>Zelenečská olympiáda</w:t>
            </w:r>
          </w:p>
          <w:p w:rsidR="001100D1" w:rsidRDefault="001100D1">
            <w:pPr>
              <w:rPr>
                <w:szCs w:val="24"/>
              </w:rPr>
            </w:pPr>
            <w:r>
              <w:rPr>
                <w:szCs w:val="24"/>
              </w:rPr>
              <w:t>Zeleneč má talent</w:t>
            </w:r>
          </w:p>
          <w:p w:rsidR="000C7F36" w:rsidRDefault="000C7F36">
            <w:pPr>
              <w:rPr>
                <w:szCs w:val="24"/>
              </w:rPr>
            </w:pPr>
            <w:r>
              <w:rPr>
                <w:szCs w:val="24"/>
              </w:rPr>
              <w:t>Den deskových her (</w:t>
            </w:r>
            <w:r w:rsidR="00577862">
              <w:rPr>
                <w:szCs w:val="24"/>
              </w:rPr>
              <w:t>SRAP</w:t>
            </w:r>
            <w:r>
              <w:rPr>
                <w:szCs w:val="24"/>
              </w:rPr>
              <w:t>)</w:t>
            </w:r>
          </w:p>
          <w:p w:rsidR="000C7F36" w:rsidRDefault="000C7F36">
            <w:pPr>
              <w:rPr>
                <w:szCs w:val="24"/>
              </w:rPr>
            </w:pPr>
            <w:r>
              <w:rPr>
                <w:szCs w:val="24"/>
              </w:rPr>
              <w:t>Běh pro zdraví (</w:t>
            </w:r>
            <w:r w:rsidR="00577862">
              <w:rPr>
                <w:szCs w:val="24"/>
              </w:rPr>
              <w:t>SRAP)</w:t>
            </w:r>
          </w:p>
          <w:p w:rsidR="00577862" w:rsidRDefault="000C7F36" w:rsidP="00577862">
            <w:pPr>
              <w:rPr>
                <w:szCs w:val="24"/>
              </w:rPr>
            </w:pPr>
            <w:r>
              <w:rPr>
                <w:szCs w:val="24"/>
              </w:rPr>
              <w:t>Den dětí (</w:t>
            </w:r>
            <w:r w:rsidR="00577862">
              <w:rPr>
                <w:szCs w:val="24"/>
              </w:rPr>
              <w:t>SRAP</w:t>
            </w:r>
            <w:r>
              <w:rPr>
                <w:szCs w:val="24"/>
              </w:rPr>
              <w:t>)</w:t>
            </w:r>
          </w:p>
          <w:p w:rsidR="00577862" w:rsidRDefault="00577862" w:rsidP="00577862">
            <w:pPr>
              <w:rPr>
                <w:szCs w:val="24"/>
              </w:rPr>
            </w:pPr>
            <w:r>
              <w:rPr>
                <w:szCs w:val="24"/>
              </w:rPr>
              <w:t xml:space="preserve"> Setkání partnerských </w:t>
            </w:r>
            <w:proofErr w:type="gramStart"/>
            <w:r>
              <w:rPr>
                <w:szCs w:val="24"/>
              </w:rPr>
              <w:t>škol :</w:t>
            </w:r>
            <w:proofErr w:type="gramEnd"/>
            <w:r>
              <w:rPr>
                <w:szCs w:val="24"/>
              </w:rPr>
              <w:t xml:space="preserve"> </w:t>
            </w:r>
          </w:p>
          <w:p w:rsidR="00577862" w:rsidRPr="00252530" w:rsidRDefault="00577862" w:rsidP="00577862">
            <w:pPr>
              <w:rPr>
                <w:szCs w:val="24"/>
              </w:rPr>
            </w:pPr>
            <w:r w:rsidRPr="00252530">
              <w:rPr>
                <w:szCs w:val="24"/>
              </w:rPr>
              <w:t xml:space="preserve">Grund- </w:t>
            </w:r>
            <w:proofErr w:type="spellStart"/>
            <w:r w:rsidRPr="00252530">
              <w:rPr>
                <w:szCs w:val="24"/>
              </w:rPr>
              <w:t>und</w:t>
            </w:r>
            <w:proofErr w:type="spellEnd"/>
            <w:r w:rsidRPr="00252530">
              <w:rPr>
                <w:szCs w:val="24"/>
              </w:rPr>
              <w:t xml:space="preserve"> </w:t>
            </w:r>
            <w:proofErr w:type="spellStart"/>
            <w:r w:rsidRPr="00252530">
              <w:rPr>
                <w:szCs w:val="24"/>
              </w:rPr>
              <w:t>Mittelschule</w:t>
            </w:r>
            <w:proofErr w:type="spellEnd"/>
            <w:r w:rsidRPr="00252530">
              <w:rPr>
                <w:szCs w:val="24"/>
              </w:rPr>
              <w:t xml:space="preserve"> </w:t>
            </w:r>
            <w:proofErr w:type="spellStart"/>
            <w:r w:rsidRPr="00252530">
              <w:rPr>
                <w:szCs w:val="24"/>
              </w:rPr>
              <w:t>Feuchtwangen</w:t>
            </w:r>
            <w:proofErr w:type="spellEnd"/>
            <w:r w:rsidRPr="00252530">
              <w:rPr>
                <w:szCs w:val="24"/>
              </w:rPr>
              <w:t xml:space="preserve"> – </w:t>
            </w:r>
            <w:proofErr w:type="spellStart"/>
            <w:r w:rsidRPr="00252530">
              <w:rPr>
                <w:szCs w:val="24"/>
              </w:rPr>
              <w:t>Stadt</w:t>
            </w:r>
            <w:proofErr w:type="spellEnd"/>
            <w:r w:rsidRPr="00252530">
              <w:rPr>
                <w:szCs w:val="24"/>
              </w:rPr>
              <w:t xml:space="preserve"> -Německo</w:t>
            </w:r>
          </w:p>
          <w:p w:rsidR="00577862" w:rsidRDefault="00577862" w:rsidP="00577862">
            <w:pPr>
              <w:rPr>
                <w:szCs w:val="24"/>
              </w:rPr>
            </w:pPr>
            <w:r w:rsidRPr="00252530">
              <w:rPr>
                <w:szCs w:val="24"/>
              </w:rPr>
              <w:t>Základná škola s mat</w:t>
            </w:r>
            <w:r>
              <w:rPr>
                <w:szCs w:val="24"/>
              </w:rPr>
              <w:t xml:space="preserve">eřskou školou </w:t>
            </w:r>
            <w:proofErr w:type="gramStart"/>
            <w:r>
              <w:rPr>
                <w:szCs w:val="24"/>
              </w:rPr>
              <w:t>Zeleneč</w:t>
            </w:r>
            <w:proofErr w:type="gramEnd"/>
            <w:r>
              <w:rPr>
                <w:szCs w:val="24"/>
              </w:rPr>
              <w:t xml:space="preserve"> –</w:t>
            </w:r>
            <w:proofErr w:type="gramStart"/>
            <w:r>
              <w:rPr>
                <w:szCs w:val="24"/>
              </w:rPr>
              <w:t>Slovensko</w:t>
            </w:r>
            <w:proofErr w:type="gramEnd"/>
          </w:p>
          <w:p w:rsidR="00577862" w:rsidRDefault="00577862" w:rsidP="00577862">
            <w:pPr>
              <w:rPr>
                <w:szCs w:val="24"/>
              </w:rPr>
            </w:pPr>
            <w:proofErr w:type="spellStart"/>
            <w:r w:rsidRPr="00252530">
              <w:rPr>
                <w:szCs w:val="24"/>
              </w:rPr>
              <w:t>Gymnazjum</w:t>
            </w:r>
            <w:proofErr w:type="spellEnd"/>
            <w:r w:rsidRPr="00252530">
              <w:rPr>
                <w:szCs w:val="24"/>
              </w:rPr>
              <w:t xml:space="preserve"> </w:t>
            </w:r>
            <w:proofErr w:type="spellStart"/>
            <w:r w:rsidRPr="00252530">
              <w:rPr>
                <w:szCs w:val="24"/>
              </w:rPr>
              <w:t>Namyslów</w:t>
            </w:r>
            <w:proofErr w:type="spellEnd"/>
            <w:r w:rsidRPr="00252530">
              <w:rPr>
                <w:szCs w:val="24"/>
              </w:rPr>
              <w:t>- Polsko</w:t>
            </w:r>
          </w:p>
          <w:p w:rsidR="00577862" w:rsidRDefault="00577862" w:rsidP="00577862">
            <w:pPr>
              <w:rPr>
                <w:szCs w:val="24"/>
              </w:rPr>
            </w:pPr>
            <w:r>
              <w:rPr>
                <w:szCs w:val="24"/>
              </w:rPr>
              <w:t>Akademie</w:t>
            </w:r>
          </w:p>
          <w:p w:rsidR="000C7F36" w:rsidRDefault="000C7F36">
            <w:pPr>
              <w:rPr>
                <w:szCs w:val="24"/>
              </w:rPr>
            </w:pPr>
            <w:r>
              <w:rPr>
                <w:szCs w:val="24"/>
              </w:rPr>
              <w:t>Sportovní a turistické kurzy</w:t>
            </w:r>
          </w:p>
          <w:p w:rsidR="000C7F36" w:rsidRDefault="000C7F36">
            <w:pPr>
              <w:rPr>
                <w:szCs w:val="24"/>
              </w:rPr>
            </w:pPr>
            <w:r>
              <w:rPr>
                <w:szCs w:val="24"/>
              </w:rPr>
              <w:t>Školy v</w:t>
            </w:r>
            <w:r w:rsidR="000E4168">
              <w:rPr>
                <w:szCs w:val="24"/>
              </w:rPr>
              <w:t> </w:t>
            </w:r>
            <w:r>
              <w:rPr>
                <w:szCs w:val="24"/>
              </w:rPr>
              <w:t>přírodě</w:t>
            </w:r>
            <w:r w:rsidR="000E4168">
              <w:rPr>
                <w:szCs w:val="24"/>
              </w:rPr>
              <w:t>, zájezd do Anglie</w:t>
            </w:r>
            <w:r w:rsidR="004A07FB">
              <w:rPr>
                <w:szCs w:val="24"/>
              </w:rPr>
              <w:t xml:space="preserve">  </w:t>
            </w:r>
          </w:p>
          <w:p w:rsidR="000C7F36" w:rsidRDefault="000C7F36">
            <w:pPr>
              <w:rPr>
                <w:szCs w:val="24"/>
              </w:rPr>
            </w:pPr>
            <w:proofErr w:type="gramStart"/>
            <w:r>
              <w:rPr>
                <w:szCs w:val="24"/>
              </w:rPr>
              <w:t>Golfový  turnaj</w:t>
            </w:r>
            <w:proofErr w:type="gramEnd"/>
            <w:r>
              <w:rPr>
                <w:szCs w:val="24"/>
              </w:rPr>
              <w:t xml:space="preserve"> ZELENEC OPEN </w:t>
            </w:r>
            <w:r w:rsidR="000E4168">
              <w:rPr>
                <w:szCs w:val="24"/>
              </w:rPr>
              <w:t>4</w:t>
            </w:r>
          </w:p>
          <w:p w:rsidR="000C7F36" w:rsidRDefault="000C7F36">
            <w:pPr>
              <w:rPr>
                <w:b/>
                <w:szCs w:val="24"/>
              </w:rPr>
            </w:pPr>
            <w:r>
              <w:rPr>
                <w:szCs w:val="24"/>
              </w:rPr>
              <w:t xml:space="preserve">Projektové </w:t>
            </w:r>
            <w:proofErr w:type="gramStart"/>
            <w:r>
              <w:rPr>
                <w:szCs w:val="24"/>
              </w:rPr>
              <w:t>dny : Téma</w:t>
            </w:r>
            <w:proofErr w:type="gramEnd"/>
            <w:r>
              <w:rPr>
                <w:szCs w:val="24"/>
              </w:rPr>
              <w:t xml:space="preserve"> roku  </w:t>
            </w:r>
            <w:r w:rsidR="000E4168">
              <w:rPr>
                <w:b/>
                <w:szCs w:val="24"/>
              </w:rPr>
              <w:t xml:space="preserve">Jsme součástí </w:t>
            </w:r>
            <w:r w:rsidR="00252530">
              <w:rPr>
                <w:b/>
                <w:szCs w:val="24"/>
              </w:rPr>
              <w:t>historie</w:t>
            </w:r>
            <w:r>
              <w:rPr>
                <w:b/>
                <w:szCs w:val="24"/>
              </w:rPr>
              <w:t>:</w:t>
            </w:r>
          </w:p>
          <w:p w:rsidR="00252530" w:rsidRPr="00252530" w:rsidRDefault="00252530">
            <w:pPr>
              <w:rPr>
                <w:szCs w:val="24"/>
              </w:rPr>
            </w:pPr>
            <w:r>
              <w:rPr>
                <w:szCs w:val="24"/>
              </w:rPr>
              <w:t xml:space="preserve">Historie České </w:t>
            </w:r>
            <w:proofErr w:type="gramStart"/>
            <w:r>
              <w:rPr>
                <w:szCs w:val="24"/>
              </w:rPr>
              <w:t>republiky ( legionáři</w:t>
            </w:r>
            <w:proofErr w:type="gramEnd"/>
            <w:r>
              <w:rPr>
                <w:szCs w:val="24"/>
              </w:rPr>
              <w:t>, 1. Světová válka, 2. Světová válka)</w:t>
            </w:r>
          </w:p>
          <w:p w:rsidR="000C7F36" w:rsidRDefault="000C7F36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Štrůdlování</w:t>
            </w:r>
            <w:proofErr w:type="spellEnd"/>
            <w:r w:rsidR="00252530">
              <w:rPr>
                <w:szCs w:val="24"/>
              </w:rPr>
              <w:t xml:space="preserve"> a drakiáda</w:t>
            </w:r>
          </w:p>
          <w:p w:rsidR="000C7F36" w:rsidRDefault="000C7F36">
            <w:pPr>
              <w:rPr>
                <w:szCs w:val="24"/>
              </w:rPr>
            </w:pPr>
            <w:r>
              <w:rPr>
                <w:szCs w:val="24"/>
              </w:rPr>
              <w:t>Vánoční zpívání a jarmark</w:t>
            </w:r>
          </w:p>
          <w:p w:rsidR="000C7F36" w:rsidRDefault="000C7F36">
            <w:pPr>
              <w:rPr>
                <w:szCs w:val="24"/>
              </w:rPr>
            </w:pPr>
            <w:r>
              <w:rPr>
                <w:szCs w:val="24"/>
              </w:rPr>
              <w:t>Vynášení Morany</w:t>
            </w:r>
          </w:p>
          <w:p w:rsidR="005A4289" w:rsidRDefault="005A4289">
            <w:pPr>
              <w:rPr>
                <w:szCs w:val="24"/>
              </w:rPr>
            </w:pPr>
            <w:r>
              <w:rPr>
                <w:szCs w:val="24"/>
              </w:rPr>
              <w:t>Uctění památky zelenečských občanů</w:t>
            </w:r>
          </w:p>
          <w:p w:rsidR="005166FD" w:rsidRDefault="005166FD">
            <w:pPr>
              <w:rPr>
                <w:szCs w:val="24"/>
              </w:rPr>
            </w:pPr>
          </w:p>
          <w:p w:rsidR="000C7F36" w:rsidRDefault="000C7F36">
            <w:pPr>
              <w:rPr>
                <w:szCs w:val="24"/>
              </w:rPr>
            </w:pPr>
          </w:p>
          <w:p w:rsidR="000C7F36" w:rsidRDefault="000C7F36">
            <w:pPr>
              <w:rPr>
                <w:szCs w:val="24"/>
              </w:rPr>
            </w:pPr>
          </w:p>
        </w:tc>
      </w:tr>
      <w:tr w:rsidR="000C7F36" w:rsidTr="000C7F36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 w:val="28"/>
                <w:szCs w:val="24"/>
              </w:rPr>
            </w:pPr>
            <w:r>
              <w:lastRenderedPageBreak/>
              <w:t>Akce k prevenci sociálně patologických jevů</w:t>
            </w:r>
          </w:p>
        </w:tc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289" w:rsidRDefault="005A4289" w:rsidP="006417C1">
            <w:pPr>
              <w:pStyle w:val="Prosttext"/>
              <w:rPr>
                <w:rFonts w:ascii="Times New Roman" w:hAnsi="Times New Roman"/>
                <w:szCs w:val="24"/>
              </w:rPr>
            </w:pPr>
            <w:r w:rsidRPr="005A4289">
              <w:rPr>
                <w:rFonts w:ascii="Times New Roman" w:hAnsi="Times New Roman"/>
                <w:szCs w:val="24"/>
              </w:rPr>
              <w:t>Etické dílny</w:t>
            </w:r>
          </w:p>
          <w:p w:rsidR="005166FD" w:rsidRPr="005A4289" w:rsidRDefault="005166FD" w:rsidP="005A4289">
            <w:pPr>
              <w:pStyle w:val="Prosttex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Mediální džungle</w:t>
            </w:r>
          </w:p>
        </w:tc>
      </w:tr>
      <w:tr w:rsidR="000C7F36" w:rsidTr="004E5381">
        <w:trPr>
          <w:trHeight w:val="1133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Pr>
              <w:rPr>
                <w:szCs w:val="24"/>
              </w:rPr>
            </w:pPr>
            <w:r>
              <w:t>Akce k environmentální výchově</w:t>
            </w:r>
          </w:p>
        </w:tc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 w:rsidP="005166FD">
            <w:pPr>
              <w:pStyle w:val="Prosttext"/>
              <w:rPr>
                <w:szCs w:val="24"/>
              </w:rPr>
            </w:pPr>
            <w:r>
              <w:rPr>
                <w:szCs w:val="24"/>
              </w:rPr>
              <w:t xml:space="preserve">spolupráce s ekologickým sdružením středočeského kraje </w:t>
            </w:r>
          </w:p>
          <w:p w:rsidR="005166FD" w:rsidRDefault="001E0D05">
            <w:pPr>
              <w:rPr>
                <w:sz w:val="28"/>
                <w:szCs w:val="24"/>
              </w:rPr>
            </w:pPr>
            <w:proofErr w:type="gramStart"/>
            <w:r>
              <w:rPr>
                <w:szCs w:val="24"/>
              </w:rPr>
              <w:t>PE</w:t>
            </w:r>
            <w:r w:rsidR="000C7F36">
              <w:rPr>
                <w:szCs w:val="24"/>
              </w:rPr>
              <w:t>NTHEA,  KONIKLEC</w:t>
            </w:r>
            <w:proofErr w:type="gramEnd"/>
            <w:r w:rsidR="000C7F36">
              <w:rPr>
                <w:szCs w:val="24"/>
              </w:rPr>
              <w:t xml:space="preserve"> – projektové dny věnované domácí ekologii a ochraně divoce žijících zvířat</w:t>
            </w:r>
            <w:r w:rsidR="005A4289">
              <w:rPr>
                <w:sz w:val="28"/>
                <w:szCs w:val="24"/>
              </w:rPr>
              <w:t xml:space="preserve"> </w:t>
            </w:r>
          </w:p>
          <w:p w:rsidR="001100D1" w:rsidRPr="001100D1" w:rsidRDefault="001100D1">
            <w:pPr>
              <w:rPr>
                <w:szCs w:val="24"/>
              </w:rPr>
            </w:pPr>
            <w:r w:rsidRPr="001100D1">
              <w:rPr>
                <w:szCs w:val="24"/>
              </w:rPr>
              <w:t>Tonda obal na cestách</w:t>
            </w:r>
          </w:p>
          <w:p w:rsidR="005A4289" w:rsidRDefault="005166FD">
            <w:pPr>
              <w:rPr>
                <w:sz w:val="28"/>
                <w:szCs w:val="24"/>
              </w:rPr>
            </w:pPr>
            <w:r>
              <w:rPr>
                <w:szCs w:val="24"/>
              </w:rPr>
              <w:t>ABRAKA DABRA – věda zábavně</w:t>
            </w:r>
          </w:p>
          <w:p w:rsidR="001100D1" w:rsidRDefault="005A4289" w:rsidP="001100D1">
            <w:pPr>
              <w:rPr>
                <w:szCs w:val="24"/>
              </w:rPr>
            </w:pPr>
            <w:r w:rsidRPr="005A4289">
              <w:rPr>
                <w:szCs w:val="24"/>
              </w:rPr>
              <w:t>RECYKLOHRANÍ – sběr elektroodpadu</w:t>
            </w:r>
            <w:r w:rsidR="001100D1">
              <w:rPr>
                <w:szCs w:val="24"/>
              </w:rPr>
              <w:t xml:space="preserve"> PLANETA ZEMĚ – koncipované programy - Indonésie</w:t>
            </w:r>
          </w:p>
          <w:p w:rsidR="000C7F36" w:rsidRPr="005A4289" w:rsidRDefault="000C7F36">
            <w:pPr>
              <w:rPr>
                <w:szCs w:val="24"/>
              </w:rPr>
            </w:pPr>
          </w:p>
        </w:tc>
      </w:tr>
    </w:tbl>
    <w:p w:rsidR="000C7F36" w:rsidRDefault="000C7F36" w:rsidP="000C7F36"/>
    <w:p w:rsidR="000C7F36" w:rsidRDefault="000C7F36" w:rsidP="000C7F36">
      <w:pPr>
        <w:pStyle w:val="Nadpis3"/>
        <w:rPr>
          <w:sz w:val="24"/>
          <w:szCs w:val="24"/>
        </w:rPr>
      </w:pPr>
      <w:r>
        <w:rPr>
          <w:sz w:val="24"/>
          <w:szCs w:val="24"/>
        </w:rPr>
        <w:t xml:space="preserve">7.2 Účast žáků školy v soutěžích </w:t>
      </w:r>
      <w:r w:rsidR="00A45FF9">
        <w:rPr>
          <w:sz w:val="24"/>
          <w:szCs w:val="24"/>
        </w:rPr>
        <w:t>-okresní</w:t>
      </w:r>
      <w:r>
        <w:rPr>
          <w:sz w:val="24"/>
          <w:szCs w:val="24"/>
        </w:rPr>
        <w:t xml:space="preserve"> kol</w:t>
      </w:r>
      <w:r w:rsidR="00A45FF9">
        <w:rPr>
          <w:sz w:val="24"/>
          <w:szCs w:val="24"/>
        </w:rPr>
        <w:t>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3"/>
        <w:gridCol w:w="2303"/>
        <w:gridCol w:w="2303"/>
      </w:tblGrid>
      <w:tr w:rsidR="000C7F36" w:rsidTr="000C7F36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r>
              <w:t>Soutěž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r>
              <w:t>Počet žáků, kteří se zúčastnili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r>
              <w:t>Ze kterých tříd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r>
              <w:t xml:space="preserve">Umístění v okresní soutěži </w:t>
            </w:r>
          </w:p>
        </w:tc>
      </w:tr>
      <w:tr w:rsidR="000C7F36" w:rsidTr="006417C1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r>
              <w:t>Matematický klokan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36" w:rsidRDefault="00537BDA">
            <w:r>
              <w:t>327</w:t>
            </w:r>
          </w:p>
          <w:p w:rsidR="006417C1" w:rsidRDefault="006417C1"/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36" w:rsidRDefault="009B60AE">
            <w:proofErr w:type="gramStart"/>
            <w:r>
              <w:t>2.-9.</w:t>
            </w:r>
            <w:proofErr w:type="gramEnd"/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36" w:rsidRDefault="00537BDA">
            <w:r>
              <w:t>2.</w:t>
            </w:r>
          </w:p>
        </w:tc>
      </w:tr>
      <w:tr w:rsidR="000C7F36" w:rsidTr="006417C1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proofErr w:type="spellStart"/>
            <w:r>
              <w:t>Pythagoriáda</w:t>
            </w:r>
            <w:proofErr w:type="spellEnd"/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36" w:rsidRDefault="00537BDA">
            <w:r>
              <w:t>108</w:t>
            </w:r>
          </w:p>
          <w:p w:rsidR="006417C1" w:rsidRDefault="006417C1"/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36" w:rsidRDefault="009B60AE" w:rsidP="0031462A">
            <w:proofErr w:type="gramStart"/>
            <w:r>
              <w:t>5.-</w:t>
            </w:r>
            <w:r w:rsidR="0031462A">
              <w:t>8</w:t>
            </w:r>
            <w:r>
              <w:t>.</w:t>
            </w:r>
            <w:proofErr w:type="gramEnd"/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2A" w:rsidRDefault="00537BDA">
            <w:proofErr w:type="gramStart"/>
            <w:r>
              <w:t>1.,3.,18</w:t>
            </w:r>
            <w:proofErr w:type="gramEnd"/>
            <w:r>
              <w:t>.,30-38.</w:t>
            </w:r>
          </w:p>
          <w:p w:rsidR="001E0D05" w:rsidRDefault="001E0D05">
            <w:r>
              <w:t>4 úspěšní řešitelé</w:t>
            </w:r>
          </w:p>
        </w:tc>
      </w:tr>
      <w:tr w:rsidR="000C7F36" w:rsidTr="006417C1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r>
              <w:t>Matematická olympiáda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36" w:rsidRDefault="00537BDA">
            <w:r>
              <w:t>5</w:t>
            </w:r>
          </w:p>
          <w:p w:rsidR="006417C1" w:rsidRDefault="006417C1"/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36" w:rsidRDefault="004137DC">
            <w:proofErr w:type="gramStart"/>
            <w:r>
              <w:t>5</w:t>
            </w:r>
            <w:r w:rsidR="00537BDA">
              <w:t>,6.</w:t>
            </w:r>
            <w:r>
              <w:t>.</w:t>
            </w:r>
            <w:proofErr w:type="gramEnd"/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36" w:rsidRDefault="001E0D05">
            <w:r>
              <w:t>2 úspěšní řešitelé</w:t>
            </w:r>
          </w:p>
        </w:tc>
      </w:tr>
      <w:tr w:rsidR="000C7F36" w:rsidTr="006417C1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6" w:rsidRDefault="000C7F36">
            <w:r>
              <w:t>Biologická olympiáda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36" w:rsidRDefault="00A45FF9">
            <w:r>
              <w:t>29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36" w:rsidRDefault="009B60AE">
            <w:proofErr w:type="gramStart"/>
            <w:r>
              <w:t>6.-9.</w:t>
            </w:r>
            <w:proofErr w:type="gramEnd"/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36" w:rsidRDefault="00537BDA">
            <w:proofErr w:type="gramStart"/>
            <w:r>
              <w:t>5.,11</w:t>
            </w:r>
            <w:proofErr w:type="gramEnd"/>
            <w:r>
              <w:t>.,16.,18.</w:t>
            </w:r>
          </w:p>
        </w:tc>
      </w:tr>
      <w:tr w:rsidR="00A45FF9" w:rsidTr="006417C1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F9" w:rsidRDefault="00537BDA" w:rsidP="00C02871">
            <w:r>
              <w:t>Pangea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F9" w:rsidRDefault="00537BDA" w:rsidP="00C02871">
            <w:r>
              <w:t>64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F9" w:rsidRDefault="00537BDA">
            <w:proofErr w:type="gramStart"/>
            <w:r>
              <w:t>4.-8.</w:t>
            </w:r>
            <w:proofErr w:type="gramEnd"/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F9" w:rsidRDefault="00537BDA" w:rsidP="00537BDA">
            <w:proofErr w:type="gramStart"/>
            <w:r>
              <w:t>5.,5.</w:t>
            </w:r>
            <w:proofErr w:type="gramEnd"/>
            <w:r>
              <w:t xml:space="preserve"> Z celé ČR</w:t>
            </w:r>
          </w:p>
        </w:tc>
      </w:tr>
      <w:tr w:rsidR="00A45FF9" w:rsidTr="006417C1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FF9" w:rsidRDefault="00A45FF9">
            <w:r>
              <w:t>Astronomická olympiáda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F9" w:rsidRDefault="00537BDA">
            <w:r>
              <w:t>7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F9" w:rsidRDefault="00A45FF9"/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F9" w:rsidRDefault="00537BDA">
            <w:r>
              <w:t>1.,1.,</w:t>
            </w:r>
            <w:proofErr w:type="gramStart"/>
            <w:r>
              <w:t>20.v krajském</w:t>
            </w:r>
            <w:proofErr w:type="gramEnd"/>
            <w:r>
              <w:t xml:space="preserve"> kole</w:t>
            </w:r>
          </w:p>
        </w:tc>
      </w:tr>
      <w:tr w:rsidR="00A45FF9" w:rsidTr="006417C1">
        <w:trPr>
          <w:trHeight w:val="555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FF9" w:rsidRDefault="00A45FF9">
            <w:r>
              <w:t xml:space="preserve">Soutěž studentů v IT </w:t>
            </w:r>
            <w:proofErr w:type="gramStart"/>
            <w:r>
              <w:t>schopnostech</w:t>
            </w:r>
            <w:proofErr w:type="gramEnd"/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F9" w:rsidRDefault="00537BDA">
            <w:r>
              <w:t>2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F9" w:rsidRDefault="00A45FF9">
            <w:r>
              <w:t>9.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F9" w:rsidRDefault="00A45FF9"/>
        </w:tc>
      </w:tr>
      <w:tr w:rsidR="00A45FF9" w:rsidTr="006417C1">
        <w:trPr>
          <w:trHeight w:val="555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F9" w:rsidRDefault="00537BDA">
            <w:proofErr w:type="spellStart"/>
            <w:r>
              <w:t>Pišqorky</w:t>
            </w:r>
            <w:proofErr w:type="spellEnd"/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F9" w:rsidRDefault="00537BDA">
            <w:r>
              <w:t>4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F9" w:rsidRDefault="00537BDA">
            <w:r>
              <w:t>9.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F9" w:rsidRDefault="00537BDA">
            <w:r>
              <w:t>6.</w:t>
            </w:r>
          </w:p>
        </w:tc>
      </w:tr>
      <w:tr w:rsidR="00A45FF9" w:rsidTr="006417C1">
        <w:trPr>
          <w:trHeight w:val="555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F9" w:rsidRDefault="00A45FF9">
            <w:r>
              <w:t>Anglická olympiáda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F9" w:rsidRDefault="00A45FF9">
            <w:r>
              <w:t>5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F9" w:rsidRDefault="00A45FF9">
            <w:r>
              <w:t xml:space="preserve">4. a 5. 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F9" w:rsidRDefault="00A45FF9">
            <w:proofErr w:type="gramStart"/>
            <w:r>
              <w:t>2.,5.,6.,7.</w:t>
            </w:r>
            <w:proofErr w:type="gramEnd"/>
          </w:p>
        </w:tc>
      </w:tr>
      <w:tr w:rsidR="00A45FF9" w:rsidTr="006417C1">
        <w:trPr>
          <w:trHeight w:val="555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F9" w:rsidRDefault="00A45FF9">
            <w:r>
              <w:t>Olympiáda v německém jazyce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F9" w:rsidRDefault="00A45FF9">
            <w:r>
              <w:t>2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F9" w:rsidRDefault="00A45FF9">
            <w:r>
              <w:t>9.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F9" w:rsidRDefault="00A45FF9">
            <w:proofErr w:type="gramStart"/>
            <w:r>
              <w:t>1.,4.</w:t>
            </w:r>
            <w:proofErr w:type="gramEnd"/>
          </w:p>
        </w:tc>
      </w:tr>
      <w:tr w:rsidR="00A45FF9" w:rsidTr="006417C1">
        <w:trPr>
          <w:trHeight w:val="555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F9" w:rsidRDefault="00A45FF9">
            <w:proofErr w:type="spellStart"/>
            <w:r>
              <w:t>Prezentiáda</w:t>
            </w:r>
            <w:proofErr w:type="spellEnd"/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F9" w:rsidRDefault="00A45FF9">
            <w:r>
              <w:t>5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F9" w:rsidRDefault="00A45FF9">
            <w:r>
              <w:t>9.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F9" w:rsidRDefault="00A45FF9">
            <w:proofErr w:type="gramStart"/>
            <w:r>
              <w:t>11.</w:t>
            </w:r>
            <w:r w:rsidR="00537BDA">
              <w:t>mezi</w:t>
            </w:r>
            <w:proofErr w:type="gramEnd"/>
            <w:r w:rsidR="00537BDA">
              <w:t xml:space="preserve"> středními školami</w:t>
            </w:r>
          </w:p>
        </w:tc>
      </w:tr>
      <w:tr w:rsidR="00537BDA" w:rsidTr="006417C1">
        <w:trPr>
          <w:trHeight w:val="555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BDA" w:rsidRDefault="00537BDA">
            <w:proofErr w:type="spellStart"/>
            <w:r>
              <w:t>Helpíkův</w:t>
            </w:r>
            <w:proofErr w:type="spellEnd"/>
            <w:r>
              <w:t xml:space="preserve"> pohár ve </w:t>
            </w:r>
            <w:proofErr w:type="spellStart"/>
            <w:r>
              <w:t>zrdavovědě</w:t>
            </w:r>
            <w:proofErr w:type="spellEnd"/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BDA" w:rsidRDefault="00537BDA">
            <w:r>
              <w:t>48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BDA" w:rsidRDefault="00537BDA">
            <w:r>
              <w:t>5.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BDA" w:rsidRDefault="00537BDA"/>
        </w:tc>
      </w:tr>
      <w:tr w:rsidR="00537BDA" w:rsidTr="006417C1">
        <w:trPr>
          <w:trHeight w:val="555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BDA" w:rsidRDefault="00537BDA">
            <w:r>
              <w:t>Zkoušky KET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BDA" w:rsidRDefault="00537BDA">
            <w:r>
              <w:t>11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BDA" w:rsidRDefault="00537BDA">
            <w:proofErr w:type="gramStart"/>
            <w:r>
              <w:t>8.,9.</w:t>
            </w:r>
            <w:proofErr w:type="gramEnd"/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BDA" w:rsidRDefault="00537BDA">
            <w:r>
              <w:t>všichni</w:t>
            </w:r>
          </w:p>
        </w:tc>
      </w:tr>
      <w:tr w:rsidR="00537BDA" w:rsidTr="006417C1">
        <w:trPr>
          <w:trHeight w:val="555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BDA" w:rsidRDefault="00537BDA">
            <w:r>
              <w:t>Zkoušky PET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BDA" w:rsidRDefault="00537BDA">
            <w:r>
              <w:t>4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BDA" w:rsidRDefault="00537BDA">
            <w:r>
              <w:t>9.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BDA" w:rsidRDefault="005166FD">
            <w:r>
              <w:t>všichni</w:t>
            </w:r>
          </w:p>
        </w:tc>
      </w:tr>
      <w:tr w:rsidR="005166FD" w:rsidTr="006417C1">
        <w:trPr>
          <w:trHeight w:val="555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6FD" w:rsidRDefault="005166FD">
            <w:r>
              <w:t xml:space="preserve">Dopravní soutěž 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6FD" w:rsidRDefault="005166FD">
            <w:r>
              <w:t>10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6FD" w:rsidRDefault="005166FD">
            <w:proofErr w:type="gramStart"/>
            <w:r>
              <w:t>4.a 5.</w:t>
            </w:r>
            <w:proofErr w:type="gramEnd"/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6FD" w:rsidRDefault="005166FD"/>
        </w:tc>
      </w:tr>
    </w:tbl>
    <w:p w:rsidR="000C7F36" w:rsidRDefault="000C7F36" w:rsidP="000C7F36"/>
    <w:p w:rsidR="000C7F36" w:rsidRDefault="000C7F36" w:rsidP="000C7F36">
      <w:pPr>
        <w:rPr>
          <w:b/>
        </w:rPr>
      </w:pPr>
    </w:p>
    <w:p w:rsidR="001E0D05" w:rsidRDefault="001E0D05" w:rsidP="000C7F36">
      <w:pPr>
        <w:rPr>
          <w:b/>
        </w:rPr>
      </w:pPr>
    </w:p>
    <w:p w:rsidR="001E0D05" w:rsidRDefault="001E0D05" w:rsidP="000C7F36">
      <w:pPr>
        <w:rPr>
          <w:b/>
        </w:rPr>
      </w:pPr>
    </w:p>
    <w:p w:rsidR="000C7F36" w:rsidRDefault="000C7F36" w:rsidP="000C7F36">
      <w:pPr>
        <w:rPr>
          <w:b/>
        </w:rPr>
      </w:pPr>
      <w:r>
        <w:rPr>
          <w:b/>
        </w:rPr>
        <w:lastRenderedPageBreak/>
        <w:t>7.3 Účast žáků ve sportovních soutěžích</w:t>
      </w:r>
    </w:p>
    <w:p w:rsidR="000C7F36" w:rsidRDefault="000C7F36" w:rsidP="000C7F36">
      <w: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3"/>
        <w:gridCol w:w="2303"/>
        <w:gridCol w:w="2303"/>
      </w:tblGrid>
      <w:tr w:rsidR="006417C1" w:rsidTr="00E33E63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7C1" w:rsidRDefault="006417C1" w:rsidP="00E33E63">
            <w:r>
              <w:t>Soutěž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7C1" w:rsidRDefault="006417C1" w:rsidP="00E33E63">
            <w:r>
              <w:t>Počet žáků, kteří se zúčastnili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7C1" w:rsidRDefault="006417C1" w:rsidP="00E33E63">
            <w:r>
              <w:t>Ze kterých tříd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7C1" w:rsidRDefault="006417C1" w:rsidP="00E33E63">
            <w:r>
              <w:t xml:space="preserve">Umístění v okresní soutěži </w:t>
            </w:r>
          </w:p>
        </w:tc>
      </w:tr>
      <w:tr w:rsidR="006417C1" w:rsidTr="00E33E63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7C1" w:rsidRDefault="00E33E63" w:rsidP="00E33E63">
            <w:r>
              <w:t>Vybíjená – chlapci a dívky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7C1" w:rsidRDefault="00E33E63" w:rsidP="00E33E63">
            <w:r>
              <w:t>25</w:t>
            </w:r>
          </w:p>
          <w:p w:rsidR="006417C1" w:rsidRDefault="006417C1" w:rsidP="00E33E63"/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7C1" w:rsidRDefault="00E33E63" w:rsidP="00E33E63">
            <w:r>
              <w:t>2. stupeň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7C1" w:rsidRPr="005166FD" w:rsidRDefault="00E33E63" w:rsidP="005166FD">
            <w:pPr>
              <w:rPr>
                <w:b/>
              </w:rPr>
            </w:pPr>
            <w:r w:rsidRPr="005166FD">
              <w:rPr>
                <w:b/>
              </w:rPr>
              <w:t>D-</w:t>
            </w:r>
            <w:r w:rsidR="005166FD" w:rsidRPr="005166FD">
              <w:rPr>
                <w:b/>
              </w:rPr>
              <w:t xml:space="preserve"> </w:t>
            </w:r>
            <w:r w:rsidRPr="005166FD">
              <w:rPr>
                <w:b/>
              </w:rPr>
              <w:t>, Ch-</w:t>
            </w:r>
            <w:r w:rsidR="005166FD" w:rsidRPr="005166FD">
              <w:rPr>
                <w:b/>
              </w:rPr>
              <w:t xml:space="preserve"> </w:t>
            </w:r>
            <w:r w:rsidRPr="005166FD">
              <w:rPr>
                <w:b/>
              </w:rPr>
              <w:t>.</w:t>
            </w:r>
          </w:p>
        </w:tc>
      </w:tr>
      <w:tr w:rsidR="006417C1" w:rsidTr="00E33E63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7C1" w:rsidRDefault="00E33E63" w:rsidP="00E33E63">
            <w:r>
              <w:t>OVOV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7C1" w:rsidRDefault="005166FD" w:rsidP="00E33E63">
            <w:r>
              <w:t>15</w:t>
            </w:r>
          </w:p>
          <w:p w:rsidR="006417C1" w:rsidRDefault="006417C1" w:rsidP="00E33E63"/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7C1" w:rsidRDefault="004137DC" w:rsidP="00E33E63">
            <w:proofErr w:type="gramStart"/>
            <w:r>
              <w:t>6.,7.,9.</w:t>
            </w:r>
            <w:proofErr w:type="gramEnd"/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7C1" w:rsidRDefault="005166FD" w:rsidP="00E33E63">
            <w:r>
              <w:t>6.</w:t>
            </w:r>
            <w:r w:rsidR="004137DC">
              <w:t xml:space="preserve"> V krajském kole</w:t>
            </w:r>
          </w:p>
        </w:tc>
      </w:tr>
      <w:tr w:rsidR="006417C1" w:rsidTr="00E33E63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7C1" w:rsidRDefault="00E33E63" w:rsidP="00E33E63">
            <w:r>
              <w:t>Středočeská brusle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7C1" w:rsidRDefault="005166FD" w:rsidP="00E33E63">
            <w:r>
              <w:t>11</w:t>
            </w:r>
          </w:p>
          <w:p w:rsidR="006417C1" w:rsidRDefault="006417C1" w:rsidP="00E33E63"/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7C1" w:rsidRDefault="00E33E63" w:rsidP="00E33E63">
            <w:proofErr w:type="gramStart"/>
            <w:r>
              <w:t>3.,4.,7.,9.</w:t>
            </w:r>
            <w:proofErr w:type="gramEnd"/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7C1" w:rsidRDefault="00E33E63" w:rsidP="00E33E63">
            <w:r>
              <w:t>1. – 3x</w:t>
            </w:r>
          </w:p>
          <w:p w:rsidR="00E33E63" w:rsidRDefault="00E33E63" w:rsidP="00E33E63">
            <w:proofErr w:type="gramStart"/>
            <w:r>
              <w:t>2.- 5x</w:t>
            </w:r>
            <w:proofErr w:type="gramEnd"/>
          </w:p>
          <w:p w:rsidR="00E33E63" w:rsidRDefault="00E33E63" w:rsidP="00E33E63">
            <w:proofErr w:type="gramStart"/>
            <w:r>
              <w:t>3.- 3x</w:t>
            </w:r>
            <w:proofErr w:type="gramEnd"/>
          </w:p>
        </w:tc>
      </w:tr>
      <w:tr w:rsidR="006417C1" w:rsidTr="00E33E63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7C1" w:rsidRDefault="00E33E63" w:rsidP="00E33E63">
            <w:proofErr w:type="spellStart"/>
            <w:r>
              <w:t>M´c</w:t>
            </w:r>
            <w:proofErr w:type="spellEnd"/>
            <w:r>
              <w:t>\</w:t>
            </w:r>
            <w:proofErr w:type="spellStart"/>
            <w:r>
              <w:t>Donald´s</w:t>
            </w:r>
            <w:proofErr w:type="spellEnd"/>
            <w:r>
              <w:t xml:space="preserve"> cup</w:t>
            </w:r>
          </w:p>
          <w:p w:rsidR="004137DC" w:rsidRDefault="004137DC" w:rsidP="00E33E63">
            <w:r>
              <w:t>mladší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7C1" w:rsidRDefault="004137DC" w:rsidP="00E33E63">
            <w:r>
              <w:t>12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7C1" w:rsidRDefault="004137DC" w:rsidP="00E33E63">
            <w:proofErr w:type="gramStart"/>
            <w:r>
              <w:t>3.,4.</w:t>
            </w:r>
            <w:proofErr w:type="gramEnd"/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7C1" w:rsidRDefault="005166FD" w:rsidP="00E33E63">
            <w:r>
              <w:t>2</w:t>
            </w:r>
            <w:r w:rsidR="004137DC">
              <w:t>.</w:t>
            </w:r>
          </w:p>
        </w:tc>
      </w:tr>
      <w:tr w:rsidR="006417C1" w:rsidTr="00E33E63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7DC" w:rsidRDefault="004137DC" w:rsidP="004137DC">
            <w:proofErr w:type="spellStart"/>
            <w:r>
              <w:t>M´c</w:t>
            </w:r>
            <w:proofErr w:type="spellEnd"/>
            <w:r>
              <w:t>\</w:t>
            </w:r>
            <w:proofErr w:type="spellStart"/>
            <w:r>
              <w:t>Donald´s</w:t>
            </w:r>
            <w:proofErr w:type="spellEnd"/>
            <w:r>
              <w:t xml:space="preserve"> cup</w:t>
            </w:r>
          </w:p>
          <w:p w:rsidR="006417C1" w:rsidRDefault="004137DC" w:rsidP="004137DC">
            <w:r>
              <w:t>starší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7C1" w:rsidRDefault="004137DC" w:rsidP="00E33E63">
            <w:r>
              <w:t>12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7C1" w:rsidRDefault="004137DC" w:rsidP="00E33E63">
            <w:proofErr w:type="gramStart"/>
            <w:r>
              <w:t>6.,7.</w:t>
            </w:r>
            <w:proofErr w:type="gramEnd"/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7C1" w:rsidRDefault="005166FD" w:rsidP="00E33E63">
            <w:r>
              <w:t>3</w:t>
            </w:r>
            <w:r w:rsidR="004137DC">
              <w:t>.</w:t>
            </w:r>
          </w:p>
        </w:tc>
      </w:tr>
      <w:tr w:rsidR="006417C1" w:rsidTr="00E33E63">
        <w:trPr>
          <w:trHeight w:val="555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7C1" w:rsidRDefault="005166FD" w:rsidP="00E33E63">
            <w:r>
              <w:t>Fotbal 2. Stupně Úvaly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7C1" w:rsidRDefault="004137DC" w:rsidP="00E33E63">
            <w:r>
              <w:t>12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7C1" w:rsidRDefault="004137DC" w:rsidP="00E33E63">
            <w:proofErr w:type="gramStart"/>
            <w:r>
              <w:t>7.-9.</w:t>
            </w:r>
            <w:proofErr w:type="gramEnd"/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7C1" w:rsidRDefault="005166FD" w:rsidP="00E33E63">
            <w:r>
              <w:t>2.</w:t>
            </w:r>
          </w:p>
        </w:tc>
      </w:tr>
    </w:tbl>
    <w:p w:rsidR="006417C1" w:rsidRDefault="006417C1" w:rsidP="000C7F36"/>
    <w:p w:rsidR="000C7F36" w:rsidRDefault="000C7F36" w:rsidP="000C7F36">
      <w:pPr>
        <w:rPr>
          <w:b/>
        </w:rPr>
      </w:pPr>
      <w:r>
        <w:t xml:space="preserve">Celkový počet soutěží ve školním roce: </w:t>
      </w:r>
    </w:p>
    <w:p w:rsidR="000C7F36" w:rsidRDefault="000C7F36" w:rsidP="000C7F36">
      <w:pPr>
        <w:rPr>
          <w:b/>
        </w:rPr>
      </w:pPr>
      <w:r>
        <w:rPr>
          <w:b/>
        </w:rPr>
        <w:t>7.4. Kroužky organizované školou</w:t>
      </w:r>
      <w:r w:rsidR="006417C1">
        <w:rPr>
          <w:b/>
        </w:rPr>
        <w:t xml:space="preserve">- viz příloha </w:t>
      </w:r>
      <w:proofErr w:type="gramStart"/>
      <w:r w:rsidR="006417C1">
        <w:rPr>
          <w:b/>
        </w:rPr>
        <w:t>č.3</w:t>
      </w:r>
      <w:proofErr w:type="gramEnd"/>
    </w:p>
    <w:p w:rsidR="006417C1" w:rsidRDefault="006417C1" w:rsidP="000C7F36"/>
    <w:p w:rsidR="000C7F36" w:rsidRDefault="000C7F36" w:rsidP="000C7F36">
      <w:r>
        <w:t xml:space="preserve">Vedoucími kroužků byli kromě vyučujících i rodiče žáků a externí spolupracovníci.               </w:t>
      </w:r>
    </w:p>
    <w:p w:rsidR="000C7F36" w:rsidRDefault="000C7F36" w:rsidP="000C7F36"/>
    <w:p w:rsidR="000C7F36" w:rsidRDefault="000C7F36" w:rsidP="000C7F36">
      <w:pPr>
        <w:rPr>
          <w:b/>
        </w:rPr>
      </w:pPr>
      <w:proofErr w:type="gramStart"/>
      <w:r>
        <w:rPr>
          <w:b/>
        </w:rPr>
        <w:t>7.6.Výjezdy</w:t>
      </w:r>
      <w:proofErr w:type="gramEnd"/>
      <w:r>
        <w:rPr>
          <w:b/>
        </w:rPr>
        <w:t xml:space="preserve"> žáků na školy v přírodě a odborné kurzy: </w:t>
      </w:r>
    </w:p>
    <w:tbl>
      <w:tblPr>
        <w:tblStyle w:val="Mkatabulky"/>
        <w:tblW w:w="9437" w:type="dxa"/>
        <w:tblLook w:val="04A0" w:firstRow="1" w:lastRow="0" w:firstColumn="1" w:lastColumn="0" w:noHBand="0" w:noVBand="1"/>
      </w:tblPr>
      <w:tblGrid>
        <w:gridCol w:w="1128"/>
        <w:gridCol w:w="3591"/>
        <w:gridCol w:w="2359"/>
        <w:gridCol w:w="2359"/>
      </w:tblGrid>
      <w:tr w:rsidR="006417C1" w:rsidTr="006417C1">
        <w:trPr>
          <w:trHeight w:val="350"/>
        </w:trPr>
        <w:tc>
          <w:tcPr>
            <w:tcW w:w="1128" w:type="dxa"/>
          </w:tcPr>
          <w:p w:rsidR="006417C1" w:rsidRDefault="006417C1" w:rsidP="000C7F36">
            <w:pPr>
              <w:rPr>
                <w:b/>
              </w:rPr>
            </w:pPr>
            <w:r>
              <w:rPr>
                <w:b/>
              </w:rPr>
              <w:t>třída</w:t>
            </w:r>
          </w:p>
        </w:tc>
        <w:tc>
          <w:tcPr>
            <w:tcW w:w="3591" w:type="dxa"/>
          </w:tcPr>
          <w:p w:rsidR="006417C1" w:rsidRDefault="006417C1" w:rsidP="000C7F36">
            <w:pPr>
              <w:rPr>
                <w:b/>
              </w:rPr>
            </w:pPr>
            <w:r>
              <w:rPr>
                <w:b/>
              </w:rPr>
              <w:t>Název kurzu</w:t>
            </w:r>
          </w:p>
        </w:tc>
        <w:tc>
          <w:tcPr>
            <w:tcW w:w="2359" w:type="dxa"/>
          </w:tcPr>
          <w:p w:rsidR="006417C1" w:rsidRDefault="006417C1" w:rsidP="000C7F36">
            <w:pPr>
              <w:rPr>
                <w:b/>
              </w:rPr>
            </w:pPr>
            <w:r>
              <w:rPr>
                <w:b/>
              </w:rPr>
              <w:t>Počet dní</w:t>
            </w:r>
          </w:p>
        </w:tc>
        <w:tc>
          <w:tcPr>
            <w:tcW w:w="2359" w:type="dxa"/>
          </w:tcPr>
          <w:p w:rsidR="006417C1" w:rsidRDefault="006417C1" w:rsidP="000C7F36">
            <w:pPr>
              <w:rPr>
                <w:b/>
              </w:rPr>
            </w:pPr>
            <w:r>
              <w:rPr>
                <w:b/>
              </w:rPr>
              <w:t>Místo</w:t>
            </w:r>
          </w:p>
        </w:tc>
      </w:tr>
      <w:tr w:rsidR="00577862" w:rsidTr="006417C1">
        <w:trPr>
          <w:trHeight w:val="350"/>
        </w:trPr>
        <w:tc>
          <w:tcPr>
            <w:tcW w:w="1128" w:type="dxa"/>
          </w:tcPr>
          <w:p w:rsidR="00577862" w:rsidRDefault="00577862" w:rsidP="000C7F36">
            <w:pPr>
              <w:rPr>
                <w:b/>
              </w:rPr>
            </w:pPr>
            <w:proofErr w:type="gramStart"/>
            <w:r>
              <w:rPr>
                <w:b/>
              </w:rPr>
              <w:t>1.A</w:t>
            </w:r>
            <w:proofErr w:type="gramEnd"/>
          </w:p>
        </w:tc>
        <w:tc>
          <w:tcPr>
            <w:tcW w:w="3591" w:type="dxa"/>
          </w:tcPr>
          <w:p w:rsidR="00577862" w:rsidRDefault="00577862" w:rsidP="00C02871">
            <w:pPr>
              <w:rPr>
                <w:b/>
              </w:rPr>
            </w:pPr>
            <w:r>
              <w:rPr>
                <w:b/>
              </w:rPr>
              <w:t>Škola v přírodě</w:t>
            </w:r>
          </w:p>
        </w:tc>
        <w:tc>
          <w:tcPr>
            <w:tcW w:w="2359" w:type="dxa"/>
          </w:tcPr>
          <w:p w:rsidR="00577862" w:rsidRDefault="00577862" w:rsidP="00C02871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359" w:type="dxa"/>
          </w:tcPr>
          <w:p w:rsidR="00577862" w:rsidRDefault="00577862" w:rsidP="00C02871">
            <w:pPr>
              <w:rPr>
                <w:b/>
              </w:rPr>
            </w:pPr>
            <w:r>
              <w:rPr>
                <w:b/>
              </w:rPr>
              <w:t>Kořenov</w:t>
            </w:r>
          </w:p>
        </w:tc>
      </w:tr>
      <w:tr w:rsidR="006417C1" w:rsidTr="006417C1">
        <w:trPr>
          <w:trHeight w:val="350"/>
        </w:trPr>
        <w:tc>
          <w:tcPr>
            <w:tcW w:w="1128" w:type="dxa"/>
          </w:tcPr>
          <w:p w:rsidR="006417C1" w:rsidRDefault="006417C1" w:rsidP="000C7F36">
            <w:pPr>
              <w:rPr>
                <w:b/>
              </w:rPr>
            </w:pPr>
            <w:proofErr w:type="gramStart"/>
            <w:r>
              <w:rPr>
                <w:b/>
              </w:rPr>
              <w:t>1.B</w:t>
            </w:r>
            <w:proofErr w:type="gramEnd"/>
          </w:p>
        </w:tc>
        <w:tc>
          <w:tcPr>
            <w:tcW w:w="3591" w:type="dxa"/>
          </w:tcPr>
          <w:p w:rsidR="006417C1" w:rsidRDefault="009B60AE" w:rsidP="000C7F36">
            <w:pPr>
              <w:rPr>
                <w:b/>
              </w:rPr>
            </w:pPr>
            <w:r>
              <w:rPr>
                <w:b/>
              </w:rPr>
              <w:t>Škola v přírodě</w:t>
            </w:r>
          </w:p>
        </w:tc>
        <w:tc>
          <w:tcPr>
            <w:tcW w:w="2359" w:type="dxa"/>
          </w:tcPr>
          <w:p w:rsidR="006417C1" w:rsidRDefault="009B60AE" w:rsidP="000C7F36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359" w:type="dxa"/>
          </w:tcPr>
          <w:p w:rsidR="006417C1" w:rsidRDefault="002B71E7" w:rsidP="000C7F36">
            <w:pPr>
              <w:rPr>
                <w:b/>
              </w:rPr>
            </w:pPr>
            <w:r>
              <w:rPr>
                <w:b/>
              </w:rPr>
              <w:t>Kořenov</w:t>
            </w:r>
          </w:p>
        </w:tc>
      </w:tr>
      <w:tr w:rsidR="006417C1" w:rsidTr="006417C1">
        <w:trPr>
          <w:trHeight w:val="350"/>
        </w:trPr>
        <w:tc>
          <w:tcPr>
            <w:tcW w:w="1128" w:type="dxa"/>
          </w:tcPr>
          <w:p w:rsidR="006417C1" w:rsidRDefault="006417C1" w:rsidP="000C7F36">
            <w:pPr>
              <w:rPr>
                <w:b/>
              </w:rPr>
            </w:pPr>
            <w:proofErr w:type="gramStart"/>
            <w:r>
              <w:rPr>
                <w:b/>
              </w:rPr>
              <w:t>1.C</w:t>
            </w:r>
            <w:proofErr w:type="gramEnd"/>
          </w:p>
        </w:tc>
        <w:tc>
          <w:tcPr>
            <w:tcW w:w="3591" w:type="dxa"/>
          </w:tcPr>
          <w:p w:rsidR="006417C1" w:rsidRDefault="009B60AE" w:rsidP="000C7F36">
            <w:pPr>
              <w:rPr>
                <w:b/>
              </w:rPr>
            </w:pPr>
            <w:proofErr w:type="spellStart"/>
            <w:r>
              <w:rPr>
                <w:b/>
              </w:rPr>
              <w:t>xxxxxxxxxxxxxxx</w:t>
            </w:r>
            <w:proofErr w:type="spellEnd"/>
          </w:p>
        </w:tc>
        <w:tc>
          <w:tcPr>
            <w:tcW w:w="2359" w:type="dxa"/>
          </w:tcPr>
          <w:p w:rsidR="006417C1" w:rsidRDefault="006417C1" w:rsidP="000C7F36">
            <w:pPr>
              <w:rPr>
                <w:b/>
              </w:rPr>
            </w:pPr>
          </w:p>
        </w:tc>
        <w:tc>
          <w:tcPr>
            <w:tcW w:w="2359" w:type="dxa"/>
          </w:tcPr>
          <w:p w:rsidR="006417C1" w:rsidRDefault="006417C1" w:rsidP="000C7F36">
            <w:pPr>
              <w:rPr>
                <w:b/>
              </w:rPr>
            </w:pPr>
          </w:p>
        </w:tc>
      </w:tr>
      <w:tr w:rsidR="006417C1" w:rsidTr="006417C1">
        <w:trPr>
          <w:trHeight w:val="350"/>
        </w:trPr>
        <w:tc>
          <w:tcPr>
            <w:tcW w:w="1128" w:type="dxa"/>
          </w:tcPr>
          <w:p w:rsidR="006417C1" w:rsidRDefault="006417C1" w:rsidP="000C7F36">
            <w:pPr>
              <w:rPr>
                <w:b/>
              </w:rPr>
            </w:pPr>
            <w:proofErr w:type="gramStart"/>
            <w:r>
              <w:rPr>
                <w:b/>
              </w:rPr>
              <w:t>2.A</w:t>
            </w:r>
            <w:proofErr w:type="gramEnd"/>
          </w:p>
        </w:tc>
        <w:tc>
          <w:tcPr>
            <w:tcW w:w="3591" w:type="dxa"/>
          </w:tcPr>
          <w:p w:rsidR="006417C1" w:rsidRDefault="001D7375" w:rsidP="000C7F36">
            <w:pPr>
              <w:rPr>
                <w:b/>
              </w:rPr>
            </w:pPr>
            <w:r>
              <w:rPr>
                <w:b/>
              </w:rPr>
              <w:t>Škola v přírodě</w:t>
            </w:r>
          </w:p>
        </w:tc>
        <w:tc>
          <w:tcPr>
            <w:tcW w:w="2359" w:type="dxa"/>
          </w:tcPr>
          <w:p w:rsidR="006417C1" w:rsidRDefault="001D7375" w:rsidP="000C7F36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359" w:type="dxa"/>
          </w:tcPr>
          <w:p w:rsidR="006417C1" w:rsidRDefault="00577862" w:rsidP="000C7F36">
            <w:pPr>
              <w:rPr>
                <w:b/>
              </w:rPr>
            </w:pPr>
            <w:r>
              <w:rPr>
                <w:b/>
              </w:rPr>
              <w:t>Kořenov</w:t>
            </w:r>
          </w:p>
        </w:tc>
      </w:tr>
      <w:tr w:rsidR="001D7375" w:rsidTr="006417C1">
        <w:trPr>
          <w:trHeight w:val="350"/>
        </w:trPr>
        <w:tc>
          <w:tcPr>
            <w:tcW w:w="1128" w:type="dxa"/>
          </w:tcPr>
          <w:p w:rsidR="001D7375" w:rsidRDefault="001D7375" w:rsidP="000C7F36">
            <w:pPr>
              <w:rPr>
                <w:b/>
              </w:rPr>
            </w:pPr>
            <w:proofErr w:type="gramStart"/>
            <w:r>
              <w:rPr>
                <w:b/>
              </w:rPr>
              <w:t>2.B</w:t>
            </w:r>
            <w:proofErr w:type="gramEnd"/>
          </w:p>
        </w:tc>
        <w:tc>
          <w:tcPr>
            <w:tcW w:w="3591" w:type="dxa"/>
          </w:tcPr>
          <w:p w:rsidR="001D7375" w:rsidRDefault="001D7375" w:rsidP="001D7375">
            <w:pPr>
              <w:rPr>
                <w:b/>
              </w:rPr>
            </w:pPr>
            <w:r>
              <w:rPr>
                <w:b/>
              </w:rPr>
              <w:t>Škola v přírodě</w:t>
            </w:r>
          </w:p>
        </w:tc>
        <w:tc>
          <w:tcPr>
            <w:tcW w:w="2359" w:type="dxa"/>
          </w:tcPr>
          <w:p w:rsidR="001D7375" w:rsidRDefault="001D7375" w:rsidP="001D7375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359" w:type="dxa"/>
          </w:tcPr>
          <w:p w:rsidR="001D7375" w:rsidRDefault="00577862" w:rsidP="00577862">
            <w:pPr>
              <w:rPr>
                <w:b/>
              </w:rPr>
            </w:pPr>
            <w:r>
              <w:rPr>
                <w:b/>
              </w:rPr>
              <w:t>Rudník Javorník</w:t>
            </w:r>
          </w:p>
        </w:tc>
      </w:tr>
      <w:tr w:rsidR="00577862" w:rsidTr="006417C1">
        <w:trPr>
          <w:trHeight w:val="350"/>
        </w:trPr>
        <w:tc>
          <w:tcPr>
            <w:tcW w:w="1128" w:type="dxa"/>
          </w:tcPr>
          <w:p w:rsidR="00577862" w:rsidRDefault="00577862" w:rsidP="000C7F36">
            <w:pPr>
              <w:rPr>
                <w:b/>
              </w:rPr>
            </w:pPr>
            <w:proofErr w:type="gramStart"/>
            <w:r>
              <w:rPr>
                <w:b/>
              </w:rPr>
              <w:t>2.C</w:t>
            </w:r>
            <w:proofErr w:type="gramEnd"/>
          </w:p>
        </w:tc>
        <w:tc>
          <w:tcPr>
            <w:tcW w:w="3591" w:type="dxa"/>
          </w:tcPr>
          <w:p w:rsidR="00577862" w:rsidRDefault="00577862" w:rsidP="00C02871">
            <w:pPr>
              <w:rPr>
                <w:b/>
              </w:rPr>
            </w:pPr>
            <w:r>
              <w:rPr>
                <w:b/>
              </w:rPr>
              <w:t>Škola v přírodě</w:t>
            </w:r>
          </w:p>
        </w:tc>
        <w:tc>
          <w:tcPr>
            <w:tcW w:w="2359" w:type="dxa"/>
          </w:tcPr>
          <w:p w:rsidR="00577862" w:rsidRDefault="00577862" w:rsidP="00C02871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359" w:type="dxa"/>
          </w:tcPr>
          <w:p w:rsidR="00577862" w:rsidRDefault="00577862" w:rsidP="00C02871">
            <w:pPr>
              <w:rPr>
                <w:b/>
              </w:rPr>
            </w:pPr>
            <w:r>
              <w:rPr>
                <w:b/>
              </w:rPr>
              <w:t>Rudník Javorník</w:t>
            </w:r>
          </w:p>
        </w:tc>
      </w:tr>
      <w:tr w:rsidR="001D7375" w:rsidTr="006417C1">
        <w:trPr>
          <w:trHeight w:val="350"/>
        </w:trPr>
        <w:tc>
          <w:tcPr>
            <w:tcW w:w="1128" w:type="dxa"/>
          </w:tcPr>
          <w:p w:rsidR="001D7375" w:rsidRDefault="001D7375" w:rsidP="000C7F36">
            <w:pPr>
              <w:rPr>
                <w:b/>
              </w:rPr>
            </w:pPr>
            <w:proofErr w:type="gramStart"/>
            <w:r>
              <w:rPr>
                <w:b/>
              </w:rPr>
              <w:t>3.A</w:t>
            </w:r>
            <w:proofErr w:type="gramEnd"/>
          </w:p>
        </w:tc>
        <w:tc>
          <w:tcPr>
            <w:tcW w:w="3591" w:type="dxa"/>
          </w:tcPr>
          <w:p w:rsidR="001D7375" w:rsidRDefault="005A4289" w:rsidP="000C7F36">
            <w:pPr>
              <w:rPr>
                <w:b/>
              </w:rPr>
            </w:pPr>
            <w:r>
              <w:rPr>
                <w:b/>
              </w:rPr>
              <w:t>Škola v přírodě</w:t>
            </w:r>
          </w:p>
        </w:tc>
        <w:tc>
          <w:tcPr>
            <w:tcW w:w="2359" w:type="dxa"/>
          </w:tcPr>
          <w:p w:rsidR="001D7375" w:rsidRDefault="005A4289" w:rsidP="000C7F36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359" w:type="dxa"/>
          </w:tcPr>
          <w:p w:rsidR="001D7375" w:rsidRDefault="005A4289" w:rsidP="000C7F36">
            <w:pPr>
              <w:rPr>
                <w:b/>
              </w:rPr>
            </w:pPr>
            <w:r>
              <w:rPr>
                <w:b/>
              </w:rPr>
              <w:t>Domažlice</w:t>
            </w:r>
          </w:p>
        </w:tc>
      </w:tr>
      <w:tr w:rsidR="005A4289" w:rsidTr="006417C1">
        <w:trPr>
          <w:trHeight w:val="350"/>
        </w:trPr>
        <w:tc>
          <w:tcPr>
            <w:tcW w:w="1128" w:type="dxa"/>
          </w:tcPr>
          <w:p w:rsidR="005A4289" w:rsidRDefault="005A4289" w:rsidP="000C7F36">
            <w:pPr>
              <w:rPr>
                <w:b/>
              </w:rPr>
            </w:pPr>
            <w:proofErr w:type="gramStart"/>
            <w:r>
              <w:rPr>
                <w:b/>
              </w:rPr>
              <w:t>3.B</w:t>
            </w:r>
            <w:proofErr w:type="gramEnd"/>
          </w:p>
        </w:tc>
        <w:tc>
          <w:tcPr>
            <w:tcW w:w="3591" w:type="dxa"/>
          </w:tcPr>
          <w:p w:rsidR="005A4289" w:rsidRDefault="005A4289" w:rsidP="00C02871">
            <w:pPr>
              <w:rPr>
                <w:b/>
              </w:rPr>
            </w:pPr>
            <w:r>
              <w:rPr>
                <w:b/>
              </w:rPr>
              <w:t>Škola v přírodě</w:t>
            </w:r>
          </w:p>
        </w:tc>
        <w:tc>
          <w:tcPr>
            <w:tcW w:w="2359" w:type="dxa"/>
          </w:tcPr>
          <w:p w:rsidR="005A4289" w:rsidRDefault="005A4289" w:rsidP="00C02871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359" w:type="dxa"/>
          </w:tcPr>
          <w:p w:rsidR="005A4289" w:rsidRDefault="005A4289" w:rsidP="00C02871">
            <w:pPr>
              <w:rPr>
                <w:b/>
              </w:rPr>
            </w:pPr>
            <w:r>
              <w:rPr>
                <w:b/>
              </w:rPr>
              <w:t>Domažlice</w:t>
            </w:r>
          </w:p>
        </w:tc>
      </w:tr>
      <w:tr w:rsidR="001D7375" w:rsidTr="006417C1">
        <w:trPr>
          <w:trHeight w:val="350"/>
        </w:trPr>
        <w:tc>
          <w:tcPr>
            <w:tcW w:w="1128" w:type="dxa"/>
          </w:tcPr>
          <w:p w:rsidR="001D7375" w:rsidRDefault="001D7375" w:rsidP="000C7F36">
            <w:pPr>
              <w:rPr>
                <w:b/>
              </w:rPr>
            </w:pPr>
            <w:proofErr w:type="gramStart"/>
            <w:r>
              <w:rPr>
                <w:b/>
              </w:rPr>
              <w:t>3.C</w:t>
            </w:r>
            <w:proofErr w:type="gramEnd"/>
          </w:p>
        </w:tc>
        <w:tc>
          <w:tcPr>
            <w:tcW w:w="3591" w:type="dxa"/>
          </w:tcPr>
          <w:p w:rsidR="001D7375" w:rsidRDefault="005166FD" w:rsidP="001D7375">
            <w:pPr>
              <w:rPr>
                <w:b/>
              </w:rPr>
            </w:pPr>
            <w:r>
              <w:rPr>
                <w:b/>
              </w:rPr>
              <w:t>MIRAKULUM</w:t>
            </w:r>
          </w:p>
        </w:tc>
        <w:tc>
          <w:tcPr>
            <w:tcW w:w="2359" w:type="dxa"/>
          </w:tcPr>
          <w:p w:rsidR="001D7375" w:rsidRDefault="005166FD" w:rsidP="001D7375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359" w:type="dxa"/>
          </w:tcPr>
          <w:p w:rsidR="001D7375" w:rsidRDefault="005166FD" w:rsidP="001D7375">
            <w:pPr>
              <w:rPr>
                <w:b/>
              </w:rPr>
            </w:pPr>
            <w:r>
              <w:rPr>
                <w:b/>
              </w:rPr>
              <w:t>Milovice</w:t>
            </w:r>
          </w:p>
        </w:tc>
      </w:tr>
      <w:tr w:rsidR="001D7375" w:rsidTr="006417C1">
        <w:trPr>
          <w:trHeight w:val="350"/>
        </w:trPr>
        <w:tc>
          <w:tcPr>
            <w:tcW w:w="1128" w:type="dxa"/>
          </w:tcPr>
          <w:p w:rsidR="001D7375" w:rsidRDefault="001D7375" w:rsidP="000C7F36">
            <w:pPr>
              <w:rPr>
                <w:b/>
              </w:rPr>
            </w:pPr>
            <w:proofErr w:type="gramStart"/>
            <w:r>
              <w:rPr>
                <w:b/>
              </w:rPr>
              <w:t>4.A</w:t>
            </w:r>
            <w:proofErr w:type="gramEnd"/>
          </w:p>
        </w:tc>
        <w:tc>
          <w:tcPr>
            <w:tcW w:w="3591" w:type="dxa"/>
          </w:tcPr>
          <w:p w:rsidR="001D7375" w:rsidRDefault="005A4289" w:rsidP="000C7F36">
            <w:pPr>
              <w:rPr>
                <w:b/>
              </w:rPr>
            </w:pPr>
            <w:r>
              <w:rPr>
                <w:b/>
              </w:rPr>
              <w:t>Kurz netradičních sportů</w:t>
            </w:r>
          </w:p>
        </w:tc>
        <w:tc>
          <w:tcPr>
            <w:tcW w:w="2359" w:type="dxa"/>
          </w:tcPr>
          <w:p w:rsidR="001D7375" w:rsidRDefault="001D7375" w:rsidP="000C7F36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359" w:type="dxa"/>
          </w:tcPr>
          <w:p w:rsidR="001D7375" w:rsidRDefault="005A4289" w:rsidP="000C7F36">
            <w:pPr>
              <w:rPr>
                <w:b/>
              </w:rPr>
            </w:pPr>
            <w:r>
              <w:rPr>
                <w:b/>
              </w:rPr>
              <w:t>Jihlava</w:t>
            </w:r>
          </w:p>
        </w:tc>
      </w:tr>
      <w:tr w:rsidR="001D7375" w:rsidTr="006417C1">
        <w:trPr>
          <w:trHeight w:val="350"/>
        </w:trPr>
        <w:tc>
          <w:tcPr>
            <w:tcW w:w="1128" w:type="dxa"/>
          </w:tcPr>
          <w:p w:rsidR="001D7375" w:rsidRDefault="001D7375" w:rsidP="000C7F36">
            <w:pPr>
              <w:rPr>
                <w:b/>
              </w:rPr>
            </w:pPr>
            <w:proofErr w:type="gramStart"/>
            <w:r>
              <w:rPr>
                <w:b/>
              </w:rPr>
              <w:t>4.B</w:t>
            </w:r>
            <w:proofErr w:type="gramEnd"/>
          </w:p>
        </w:tc>
        <w:tc>
          <w:tcPr>
            <w:tcW w:w="3591" w:type="dxa"/>
          </w:tcPr>
          <w:p w:rsidR="001D7375" w:rsidRDefault="001D7375" w:rsidP="001D7375">
            <w:pPr>
              <w:rPr>
                <w:b/>
              </w:rPr>
            </w:pPr>
            <w:r>
              <w:rPr>
                <w:b/>
              </w:rPr>
              <w:t>Turistický kurz</w:t>
            </w:r>
          </w:p>
        </w:tc>
        <w:tc>
          <w:tcPr>
            <w:tcW w:w="2359" w:type="dxa"/>
          </w:tcPr>
          <w:p w:rsidR="001D7375" w:rsidRDefault="001D7375" w:rsidP="001D7375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359" w:type="dxa"/>
          </w:tcPr>
          <w:p w:rsidR="001D7375" w:rsidRDefault="005A4289" w:rsidP="001D7375">
            <w:pPr>
              <w:rPr>
                <w:b/>
              </w:rPr>
            </w:pPr>
            <w:r>
              <w:rPr>
                <w:b/>
              </w:rPr>
              <w:t>Rokytnice nad Rokytnou</w:t>
            </w:r>
          </w:p>
        </w:tc>
      </w:tr>
      <w:tr w:rsidR="005A4289" w:rsidTr="006417C1">
        <w:trPr>
          <w:trHeight w:val="350"/>
        </w:trPr>
        <w:tc>
          <w:tcPr>
            <w:tcW w:w="1128" w:type="dxa"/>
          </w:tcPr>
          <w:p w:rsidR="005A4289" w:rsidRDefault="005A4289" w:rsidP="000C7F36">
            <w:pPr>
              <w:rPr>
                <w:b/>
              </w:rPr>
            </w:pPr>
            <w:proofErr w:type="gramStart"/>
            <w:r>
              <w:rPr>
                <w:b/>
              </w:rPr>
              <w:t>4.C</w:t>
            </w:r>
            <w:proofErr w:type="gramEnd"/>
          </w:p>
        </w:tc>
        <w:tc>
          <w:tcPr>
            <w:tcW w:w="3591" w:type="dxa"/>
          </w:tcPr>
          <w:p w:rsidR="005A4289" w:rsidRDefault="005A4289" w:rsidP="00C02871">
            <w:pPr>
              <w:rPr>
                <w:b/>
              </w:rPr>
            </w:pPr>
            <w:r>
              <w:rPr>
                <w:b/>
              </w:rPr>
              <w:t>Turistický kurz</w:t>
            </w:r>
          </w:p>
        </w:tc>
        <w:tc>
          <w:tcPr>
            <w:tcW w:w="2359" w:type="dxa"/>
          </w:tcPr>
          <w:p w:rsidR="005A4289" w:rsidRDefault="005A4289" w:rsidP="00C02871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359" w:type="dxa"/>
          </w:tcPr>
          <w:p w:rsidR="005A4289" w:rsidRDefault="005A4289" w:rsidP="00C02871">
            <w:pPr>
              <w:rPr>
                <w:b/>
              </w:rPr>
            </w:pPr>
            <w:r>
              <w:rPr>
                <w:b/>
              </w:rPr>
              <w:t>Rokytnice nad Rokytnou</w:t>
            </w:r>
          </w:p>
        </w:tc>
      </w:tr>
      <w:tr w:rsidR="001D7375" w:rsidTr="006417C1">
        <w:trPr>
          <w:trHeight w:val="369"/>
        </w:trPr>
        <w:tc>
          <w:tcPr>
            <w:tcW w:w="1128" w:type="dxa"/>
          </w:tcPr>
          <w:p w:rsidR="001D7375" w:rsidRDefault="001D7375" w:rsidP="000C7F36">
            <w:pPr>
              <w:rPr>
                <w:b/>
              </w:rPr>
            </w:pPr>
            <w:proofErr w:type="gramStart"/>
            <w:r>
              <w:rPr>
                <w:b/>
              </w:rPr>
              <w:t>5.A</w:t>
            </w:r>
            <w:proofErr w:type="gramEnd"/>
          </w:p>
        </w:tc>
        <w:tc>
          <w:tcPr>
            <w:tcW w:w="3591" w:type="dxa"/>
          </w:tcPr>
          <w:p w:rsidR="001D7375" w:rsidRDefault="005A4289" w:rsidP="000C7F36">
            <w:pPr>
              <w:rPr>
                <w:b/>
              </w:rPr>
            </w:pPr>
            <w:r>
              <w:rPr>
                <w:b/>
              </w:rPr>
              <w:t>Kurz netradičních sportů</w:t>
            </w:r>
          </w:p>
        </w:tc>
        <w:tc>
          <w:tcPr>
            <w:tcW w:w="2359" w:type="dxa"/>
          </w:tcPr>
          <w:p w:rsidR="001D7375" w:rsidRDefault="005A4289" w:rsidP="000C7F36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359" w:type="dxa"/>
          </w:tcPr>
          <w:p w:rsidR="001D7375" w:rsidRDefault="005A4289" w:rsidP="000C7F36">
            <w:pPr>
              <w:rPr>
                <w:b/>
              </w:rPr>
            </w:pPr>
            <w:r>
              <w:rPr>
                <w:b/>
              </w:rPr>
              <w:t>Jihlava</w:t>
            </w:r>
          </w:p>
        </w:tc>
      </w:tr>
      <w:tr w:rsidR="001D7375" w:rsidTr="006417C1">
        <w:trPr>
          <w:trHeight w:val="350"/>
        </w:trPr>
        <w:tc>
          <w:tcPr>
            <w:tcW w:w="1128" w:type="dxa"/>
          </w:tcPr>
          <w:p w:rsidR="001D7375" w:rsidRDefault="001D7375" w:rsidP="000C7F36">
            <w:pPr>
              <w:rPr>
                <w:b/>
              </w:rPr>
            </w:pPr>
            <w:proofErr w:type="gramStart"/>
            <w:r>
              <w:rPr>
                <w:b/>
              </w:rPr>
              <w:t>5.B</w:t>
            </w:r>
            <w:proofErr w:type="gramEnd"/>
          </w:p>
        </w:tc>
        <w:tc>
          <w:tcPr>
            <w:tcW w:w="3591" w:type="dxa"/>
          </w:tcPr>
          <w:p w:rsidR="001D7375" w:rsidRDefault="005A4289" w:rsidP="000C7F36">
            <w:pPr>
              <w:rPr>
                <w:b/>
              </w:rPr>
            </w:pPr>
            <w:proofErr w:type="spellStart"/>
            <w:r>
              <w:rPr>
                <w:b/>
              </w:rPr>
              <w:t>Legoland</w:t>
            </w:r>
            <w:proofErr w:type="spellEnd"/>
          </w:p>
        </w:tc>
        <w:tc>
          <w:tcPr>
            <w:tcW w:w="2359" w:type="dxa"/>
          </w:tcPr>
          <w:p w:rsidR="001D7375" w:rsidRDefault="005A4289" w:rsidP="000C7F36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359" w:type="dxa"/>
          </w:tcPr>
          <w:p w:rsidR="001D7375" w:rsidRDefault="0026332F" w:rsidP="000C7F36">
            <w:pPr>
              <w:rPr>
                <w:b/>
              </w:rPr>
            </w:pPr>
            <w:r>
              <w:rPr>
                <w:b/>
              </w:rPr>
              <w:t>N</w:t>
            </w:r>
            <w:r w:rsidR="005A4289">
              <w:rPr>
                <w:b/>
              </w:rPr>
              <w:t>ěmecko</w:t>
            </w:r>
          </w:p>
        </w:tc>
      </w:tr>
      <w:tr w:rsidR="001D7375" w:rsidTr="006417C1">
        <w:trPr>
          <w:trHeight w:val="350"/>
        </w:trPr>
        <w:tc>
          <w:tcPr>
            <w:tcW w:w="1128" w:type="dxa"/>
          </w:tcPr>
          <w:p w:rsidR="001D7375" w:rsidRDefault="001D7375" w:rsidP="000C7F36">
            <w:pPr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3591" w:type="dxa"/>
          </w:tcPr>
          <w:p w:rsidR="001D7375" w:rsidRDefault="0026332F" w:rsidP="000C7F36">
            <w:pPr>
              <w:rPr>
                <w:b/>
              </w:rPr>
            </w:pPr>
            <w:r>
              <w:rPr>
                <w:b/>
              </w:rPr>
              <w:t xml:space="preserve">Vodácký kurz </w:t>
            </w:r>
          </w:p>
        </w:tc>
        <w:tc>
          <w:tcPr>
            <w:tcW w:w="2359" w:type="dxa"/>
          </w:tcPr>
          <w:p w:rsidR="001D7375" w:rsidRDefault="0026332F" w:rsidP="000C7F36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359" w:type="dxa"/>
          </w:tcPr>
          <w:p w:rsidR="001D7375" w:rsidRDefault="0026332F" w:rsidP="000C7F36">
            <w:pPr>
              <w:rPr>
                <w:b/>
              </w:rPr>
            </w:pPr>
            <w:proofErr w:type="spellStart"/>
            <w:r>
              <w:rPr>
                <w:b/>
              </w:rPr>
              <w:t>Vlatava</w:t>
            </w:r>
            <w:proofErr w:type="spellEnd"/>
          </w:p>
        </w:tc>
      </w:tr>
      <w:tr w:rsidR="0026332F" w:rsidTr="006417C1">
        <w:trPr>
          <w:trHeight w:val="350"/>
        </w:trPr>
        <w:tc>
          <w:tcPr>
            <w:tcW w:w="1128" w:type="dxa"/>
          </w:tcPr>
          <w:p w:rsidR="0026332F" w:rsidRDefault="0026332F" w:rsidP="000C7F36">
            <w:pPr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3591" w:type="dxa"/>
          </w:tcPr>
          <w:p w:rsidR="0026332F" w:rsidRDefault="0026332F" w:rsidP="00C02871">
            <w:pPr>
              <w:rPr>
                <w:b/>
              </w:rPr>
            </w:pPr>
            <w:r>
              <w:rPr>
                <w:b/>
              </w:rPr>
              <w:t xml:space="preserve">Vodácký kurz </w:t>
            </w:r>
          </w:p>
        </w:tc>
        <w:tc>
          <w:tcPr>
            <w:tcW w:w="2359" w:type="dxa"/>
          </w:tcPr>
          <w:p w:rsidR="0026332F" w:rsidRDefault="0026332F" w:rsidP="00C02871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359" w:type="dxa"/>
          </w:tcPr>
          <w:p w:rsidR="0026332F" w:rsidRDefault="0026332F" w:rsidP="00C02871">
            <w:pPr>
              <w:rPr>
                <w:b/>
              </w:rPr>
            </w:pPr>
            <w:proofErr w:type="spellStart"/>
            <w:r>
              <w:rPr>
                <w:b/>
              </w:rPr>
              <w:t>Vlatava</w:t>
            </w:r>
            <w:proofErr w:type="spellEnd"/>
          </w:p>
        </w:tc>
      </w:tr>
      <w:tr w:rsidR="0026332F" w:rsidTr="006417C1">
        <w:trPr>
          <w:trHeight w:val="350"/>
        </w:trPr>
        <w:tc>
          <w:tcPr>
            <w:tcW w:w="1128" w:type="dxa"/>
          </w:tcPr>
          <w:p w:rsidR="0026332F" w:rsidRDefault="0026332F" w:rsidP="000C7F36">
            <w:pPr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3591" w:type="dxa"/>
          </w:tcPr>
          <w:p w:rsidR="0026332F" w:rsidRDefault="0026332F" w:rsidP="00C02871">
            <w:pPr>
              <w:rPr>
                <w:b/>
              </w:rPr>
            </w:pPr>
            <w:r>
              <w:rPr>
                <w:b/>
              </w:rPr>
              <w:t xml:space="preserve">Vodácký kurz </w:t>
            </w:r>
          </w:p>
        </w:tc>
        <w:tc>
          <w:tcPr>
            <w:tcW w:w="2359" w:type="dxa"/>
          </w:tcPr>
          <w:p w:rsidR="0026332F" w:rsidRDefault="0026332F" w:rsidP="00C02871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359" w:type="dxa"/>
          </w:tcPr>
          <w:p w:rsidR="0026332F" w:rsidRDefault="0026332F" w:rsidP="00C02871">
            <w:pPr>
              <w:rPr>
                <w:b/>
              </w:rPr>
            </w:pPr>
            <w:proofErr w:type="spellStart"/>
            <w:r>
              <w:rPr>
                <w:b/>
              </w:rPr>
              <w:t>Vlatava</w:t>
            </w:r>
            <w:proofErr w:type="spellEnd"/>
          </w:p>
        </w:tc>
      </w:tr>
      <w:tr w:rsidR="0026332F" w:rsidTr="006417C1">
        <w:trPr>
          <w:trHeight w:val="350"/>
        </w:trPr>
        <w:tc>
          <w:tcPr>
            <w:tcW w:w="1128" w:type="dxa"/>
          </w:tcPr>
          <w:p w:rsidR="0026332F" w:rsidRDefault="0026332F" w:rsidP="000C7F36">
            <w:pPr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3591" w:type="dxa"/>
          </w:tcPr>
          <w:p w:rsidR="0026332F" w:rsidRDefault="0026332F" w:rsidP="00C02871">
            <w:pPr>
              <w:rPr>
                <w:b/>
              </w:rPr>
            </w:pPr>
            <w:proofErr w:type="spellStart"/>
            <w:r>
              <w:rPr>
                <w:b/>
              </w:rPr>
              <w:t>Legoland</w:t>
            </w:r>
            <w:proofErr w:type="spellEnd"/>
          </w:p>
        </w:tc>
        <w:tc>
          <w:tcPr>
            <w:tcW w:w="2359" w:type="dxa"/>
          </w:tcPr>
          <w:p w:rsidR="0026332F" w:rsidRDefault="0026332F" w:rsidP="00C02871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359" w:type="dxa"/>
          </w:tcPr>
          <w:p w:rsidR="0026332F" w:rsidRDefault="0026332F" w:rsidP="00C02871">
            <w:pPr>
              <w:rPr>
                <w:b/>
              </w:rPr>
            </w:pPr>
            <w:r>
              <w:rPr>
                <w:b/>
              </w:rPr>
              <w:t>Německo</w:t>
            </w:r>
          </w:p>
        </w:tc>
      </w:tr>
    </w:tbl>
    <w:p w:rsidR="006417C1" w:rsidRDefault="006417C1" w:rsidP="000C7F36">
      <w:pPr>
        <w:rPr>
          <w:b/>
        </w:rPr>
      </w:pPr>
    </w:p>
    <w:p w:rsidR="006417C1" w:rsidRDefault="006417C1" w:rsidP="000C7F36">
      <w:pPr>
        <w:rPr>
          <w:b/>
        </w:rPr>
      </w:pPr>
    </w:p>
    <w:p w:rsidR="000C7F36" w:rsidRDefault="000C7F36" w:rsidP="000C7F36">
      <w:pPr>
        <w:rPr>
          <w:b/>
        </w:rPr>
      </w:pPr>
      <w:r>
        <w:rPr>
          <w:b/>
        </w:rPr>
        <w:t>8. Údaje o výsledcích inspekční činnosti provedené Českou školní inspekcí</w:t>
      </w:r>
    </w:p>
    <w:p w:rsidR="000C7F36" w:rsidRDefault="000C7F36" w:rsidP="000C7F36"/>
    <w:p w:rsidR="000C7F36" w:rsidRDefault="000C7F36" w:rsidP="000C7F36">
      <w:r>
        <w:t xml:space="preserve">Inspekční činnost v tomto školním roce </w:t>
      </w:r>
      <w:r w:rsidR="005A4289">
        <w:t>ne</w:t>
      </w:r>
      <w:r w:rsidR="006417C1">
        <w:t>proběhla</w:t>
      </w:r>
      <w:r w:rsidR="005A4289">
        <w:t>.</w:t>
      </w:r>
    </w:p>
    <w:p w:rsidR="000C7F36" w:rsidRDefault="000C7F36" w:rsidP="000C7F36">
      <w:pPr>
        <w:rPr>
          <w:b/>
        </w:rPr>
      </w:pPr>
    </w:p>
    <w:p w:rsidR="000C7F36" w:rsidRDefault="000C7F36" w:rsidP="000C7F36">
      <w:pPr>
        <w:rPr>
          <w:b/>
        </w:rPr>
      </w:pPr>
      <w:r>
        <w:rPr>
          <w:b/>
        </w:rPr>
        <w:t>9. Základní údaje o hospodaření školy</w:t>
      </w:r>
    </w:p>
    <w:p w:rsidR="000C7F36" w:rsidRDefault="000C7F36" w:rsidP="000C7F36">
      <w:r>
        <w:t xml:space="preserve">Údaje jsou uvedeny za kalendářní rok. Viz příloha </w:t>
      </w:r>
      <w:proofErr w:type="gramStart"/>
      <w:r w:rsidR="006417C1">
        <w:t>č.5.</w:t>
      </w:r>
      <w:r>
        <w:t>– bilance</w:t>
      </w:r>
      <w:proofErr w:type="gramEnd"/>
      <w:r>
        <w:t>, rozvaha, rozbor hospodaření.</w:t>
      </w:r>
    </w:p>
    <w:p w:rsidR="000C7F36" w:rsidRDefault="000C7F36" w:rsidP="000C7F36"/>
    <w:p w:rsidR="000C7F36" w:rsidRDefault="000C7F36" w:rsidP="000C7F36">
      <w:pPr>
        <w:rPr>
          <w:b/>
        </w:rPr>
      </w:pPr>
    </w:p>
    <w:p w:rsidR="000C7F36" w:rsidRDefault="000C7F36" w:rsidP="000C7F36">
      <w:pPr>
        <w:rPr>
          <w:b/>
        </w:rPr>
      </w:pPr>
    </w:p>
    <w:p w:rsidR="000C7F36" w:rsidRDefault="000C7F36" w:rsidP="000C7F36">
      <w:pPr>
        <w:rPr>
          <w:b/>
        </w:rPr>
      </w:pPr>
    </w:p>
    <w:p w:rsidR="006417C1" w:rsidRDefault="006417C1" w:rsidP="000C7F36">
      <w:pPr>
        <w:rPr>
          <w:b/>
        </w:rPr>
      </w:pPr>
    </w:p>
    <w:p w:rsidR="006417C1" w:rsidRDefault="006417C1" w:rsidP="000C7F36">
      <w:pPr>
        <w:rPr>
          <w:b/>
        </w:rPr>
      </w:pPr>
    </w:p>
    <w:p w:rsidR="000C7F36" w:rsidRDefault="000C7F36" w:rsidP="000C7F36">
      <w:pPr>
        <w:rPr>
          <w:b/>
        </w:rPr>
      </w:pPr>
    </w:p>
    <w:p w:rsidR="000C7F36" w:rsidRDefault="000C7F36" w:rsidP="000C7F36">
      <w:pPr>
        <w:rPr>
          <w:b/>
        </w:rPr>
      </w:pPr>
      <w:r>
        <w:rPr>
          <w:b/>
        </w:rPr>
        <w:t xml:space="preserve">10. </w:t>
      </w:r>
      <w:proofErr w:type="gramStart"/>
      <w:r>
        <w:rPr>
          <w:b/>
        </w:rPr>
        <w:t>Příloha : Souhlas</w:t>
      </w:r>
      <w:proofErr w:type="gramEnd"/>
      <w:r>
        <w:rPr>
          <w:b/>
        </w:rPr>
        <w:t xml:space="preserve"> s obsahem: </w:t>
      </w:r>
    </w:p>
    <w:p w:rsidR="000C7F36" w:rsidRDefault="006417C1" w:rsidP="000C7F36">
      <w:pPr>
        <w:rPr>
          <w:b/>
        </w:rPr>
      </w:pPr>
      <w:r>
        <w:rPr>
          <w:b/>
        </w:rPr>
        <w:t>A. Zaměstnanci školy</w:t>
      </w:r>
    </w:p>
    <w:p w:rsidR="006417C1" w:rsidRPr="006417C1" w:rsidRDefault="006417C1" w:rsidP="006417C1">
      <w:pPr>
        <w:pBdr>
          <w:bottom w:val="single" w:sz="6" w:space="1" w:color="auto"/>
        </w:pBdr>
        <w:rPr>
          <w:szCs w:val="24"/>
        </w:rPr>
      </w:pPr>
      <w:r w:rsidRPr="006417C1">
        <w:rPr>
          <w:szCs w:val="24"/>
        </w:rPr>
        <w:t>Pedagogové</w:t>
      </w:r>
    </w:p>
    <w:tbl>
      <w:tblPr>
        <w:tblStyle w:val="Mkatabulky"/>
        <w:tblW w:w="9364" w:type="dxa"/>
        <w:tblLook w:val="04A0" w:firstRow="1" w:lastRow="0" w:firstColumn="1" w:lastColumn="0" w:noHBand="0" w:noVBand="1"/>
      </w:tblPr>
      <w:tblGrid>
        <w:gridCol w:w="4682"/>
        <w:gridCol w:w="4682"/>
      </w:tblGrid>
      <w:tr w:rsidR="004E5381" w:rsidTr="00C02871">
        <w:trPr>
          <w:trHeight w:val="400"/>
        </w:trPr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  <w:r>
              <w:rPr>
                <w:szCs w:val="24"/>
              </w:rPr>
              <w:t>Jméno</w:t>
            </w:r>
          </w:p>
        </w:tc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  <w:r>
              <w:rPr>
                <w:szCs w:val="24"/>
              </w:rPr>
              <w:t>Podpis</w:t>
            </w:r>
          </w:p>
          <w:p w:rsidR="004E5381" w:rsidRDefault="004E5381" w:rsidP="00C02871">
            <w:pPr>
              <w:rPr>
                <w:szCs w:val="24"/>
              </w:rPr>
            </w:pPr>
          </w:p>
        </w:tc>
      </w:tr>
      <w:tr w:rsidR="004E5381" w:rsidTr="00C02871">
        <w:trPr>
          <w:trHeight w:val="290"/>
        </w:trPr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  <w:r>
              <w:rPr>
                <w:szCs w:val="24"/>
              </w:rPr>
              <w:t>Balák Ondřej</w:t>
            </w:r>
          </w:p>
        </w:tc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</w:p>
        </w:tc>
      </w:tr>
      <w:tr w:rsidR="004E5381" w:rsidTr="00C02871">
        <w:trPr>
          <w:trHeight w:val="305"/>
        </w:trPr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  <w:r>
              <w:rPr>
                <w:szCs w:val="24"/>
              </w:rPr>
              <w:t>Ballová Katarína</w:t>
            </w:r>
          </w:p>
        </w:tc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</w:p>
        </w:tc>
      </w:tr>
      <w:tr w:rsidR="004E5381" w:rsidTr="00C02871">
        <w:trPr>
          <w:trHeight w:val="290"/>
        </w:trPr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  <w:r>
              <w:rPr>
                <w:szCs w:val="24"/>
              </w:rPr>
              <w:t>Barešová Lenka</w:t>
            </w:r>
          </w:p>
        </w:tc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</w:p>
        </w:tc>
      </w:tr>
      <w:tr w:rsidR="004E5381" w:rsidTr="00C02871">
        <w:trPr>
          <w:trHeight w:val="290"/>
        </w:trPr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  <w:r>
              <w:rPr>
                <w:szCs w:val="24"/>
              </w:rPr>
              <w:t>Beňová Petra</w:t>
            </w:r>
          </w:p>
        </w:tc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</w:p>
        </w:tc>
      </w:tr>
      <w:tr w:rsidR="004E5381" w:rsidTr="00C02871">
        <w:trPr>
          <w:trHeight w:val="290"/>
        </w:trPr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Bíšková</w:t>
            </w:r>
            <w:proofErr w:type="spellEnd"/>
            <w:r>
              <w:rPr>
                <w:szCs w:val="24"/>
              </w:rPr>
              <w:t xml:space="preserve"> Eva</w:t>
            </w:r>
          </w:p>
        </w:tc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</w:p>
        </w:tc>
      </w:tr>
      <w:tr w:rsidR="004E5381" w:rsidTr="00C02871">
        <w:trPr>
          <w:trHeight w:val="290"/>
        </w:trPr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Brandesová</w:t>
            </w:r>
            <w:proofErr w:type="spellEnd"/>
            <w:r>
              <w:rPr>
                <w:szCs w:val="24"/>
              </w:rPr>
              <w:t xml:space="preserve"> Michaela</w:t>
            </w:r>
          </w:p>
        </w:tc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</w:p>
        </w:tc>
      </w:tr>
      <w:tr w:rsidR="004E5381" w:rsidTr="00C02871">
        <w:trPr>
          <w:trHeight w:val="305"/>
        </w:trPr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  <w:r>
              <w:rPr>
                <w:szCs w:val="24"/>
              </w:rPr>
              <w:t xml:space="preserve">Břízová </w:t>
            </w:r>
            <w:proofErr w:type="spellStart"/>
            <w:r>
              <w:rPr>
                <w:szCs w:val="24"/>
              </w:rPr>
              <w:t>jitka</w:t>
            </w:r>
            <w:proofErr w:type="spellEnd"/>
          </w:p>
        </w:tc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</w:p>
        </w:tc>
      </w:tr>
      <w:tr w:rsidR="004E5381" w:rsidTr="00C02871">
        <w:trPr>
          <w:trHeight w:val="290"/>
        </w:trPr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  <w:r>
              <w:rPr>
                <w:szCs w:val="24"/>
              </w:rPr>
              <w:t>Bullová Miroslava</w:t>
            </w:r>
          </w:p>
        </w:tc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</w:p>
        </w:tc>
      </w:tr>
      <w:tr w:rsidR="004E5381" w:rsidTr="00C02871">
        <w:trPr>
          <w:trHeight w:val="290"/>
        </w:trPr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  <w:r>
              <w:rPr>
                <w:szCs w:val="24"/>
              </w:rPr>
              <w:t>Drábová Simona</w:t>
            </w:r>
          </w:p>
        </w:tc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</w:p>
        </w:tc>
      </w:tr>
      <w:tr w:rsidR="004E5381" w:rsidTr="00C02871">
        <w:trPr>
          <w:trHeight w:val="290"/>
        </w:trPr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  <w:r>
              <w:rPr>
                <w:szCs w:val="24"/>
              </w:rPr>
              <w:t>Duchková Libuše</w:t>
            </w:r>
          </w:p>
        </w:tc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</w:p>
        </w:tc>
      </w:tr>
      <w:tr w:rsidR="004E5381" w:rsidTr="00C02871">
        <w:trPr>
          <w:trHeight w:val="290"/>
        </w:trPr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  <w:r>
              <w:rPr>
                <w:szCs w:val="24"/>
              </w:rPr>
              <w:t>Havelková Marcela</w:t>
            </w:r>
          </w:p>
        </w:tc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</w:p>
        </w:tc>
      </w:tr>
      <w:tr w:rsidR="004E5381" w:rsidTr="00C02871">
        <w:trPr>
          <w:trHeight w:val="290"/>
        </w:trPr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Herecová</w:t>
            </w:r>
            <w:proofErr w:type="spellEnd"/>
            <w:r>
              <w:rPr>
                <w:szCs w:val="24"/>
              </w:rPr>
              <w:t xml:space="preserve"> Iva</w:t>
            </w:r>
          </w:p>
        </w:tc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</w:p>
        </w:tc>
      </w:tr>
      <w:tr w:rsidR="004E5381" w:rsidTr="00C02871">
        <w:trPr>
          <w:trHeight w:val="305"/>
        </w:trPr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  <w:r>
              <w:rPr>
                <w:szCs w:val="24"/>
              </w:rPr>
              <w:t>Hubáček Vladimír</w:t>
            </w:r>
          </w:p>
        </w:tc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</w:p>
        </w:tc>
      </w:tr>
      <w:tr w:rsidR="004E5381" w:rsidTr="00C02871">
        <w:trPr>
          <w:trHeight w:val="290"/>
        </w:trPr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Chudková</w:t>
            </w:r>
            <w:proofErr w:type="spellEnd"/>
            <w:r>
              <w:rPr>
                <w:szCs w:val="24"/>
              </w:rPr>
              <w:t xml:space="preserve"> Dana</w:t>
            </w:r>
          </w:p>
        </w:tc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</w:p>
        </w:tc>
      </w:tr>
      <w:tr w:rsidR="004E5381" w:rsidTr="00C02871">
        <w:trPr>
          <w:trHeight w:val="290"/>
        </w:trPr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  <w:r>
              <w:rPr>
                <w:szCs w:val="24"/>
              </w:rPr>
              <w:t>Kafková Jarmila</w:t>
            </w:r>
          </w:p>
        </w:tc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</w:p>
        </w:tc>
      </w:tr>
      <w:tr w:rsidR="004E5381" w:rsidTr="00C02871">
        <w:trPr>
          <w:trHeight w:val="290"/>
        </w:trPr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  <w:r>
              <w:rPr>
                <w:szCs w:val="24"/>
              </w:rPr>
              <w:t>Kánská Veronika</w:t>
            </w:r>
          </w:p>
        </w:tc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</w:p>
        </w:tc>
      </w:tr>
      <w:tr w:rsidR="004E5381" w:rsidTr="00C02871">
        <w:trPr>
          <w:trHeight w:val="290"/>
        </w:trPr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  <w:r>
              <w:rPr>
                <w:szCs w:val="24"/>
              </w:rPr>
              <w:t>Klimešová Jana</w:t>
            </w:r>
          </w:p>
        </w:tc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</w:p>
        </w:tc>
      </w:tr>
      <w:tr w:rsidR="004E5381" w:rsidTr="00C02871">
        <w:trPr>
          <w:trHeight w:val="305"/>
        </w:trPr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  <w:r>
              <w:rPr>
                <w:szCs w:val="24"/>
              </w:rPr>
              <w:t>Kocián Ondřej</w:t>
            </w:r>
          </w:p>
        </w:tc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</w:p>
        </w:tc>
      </w:tr>
      <w:tr w:rsidR="004E5381" w:rsidTr="00C02871">
        <w:trPr>
          <w:trHeight w:val="290"/>
        </w:trPr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Listopadová-Havlová</w:t>
            </w:r>
            <w:proofErr w:type="spellEnd"/>
            <w:r>
              <w:rPr>
                <w:szCs w:val="24"/>
              </w:rPr>
              <w:t xml:space="preserve"> Martina</w:t>
            </w:r>
          </w:p>
        </w:tc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</w:p>
        </w:tc>
      </w:tr>
      <w:tr w:rsidR="004E5381" w:rsidTr="00C02871">
        <w:trPr>
          <w:trHeight w:val="290"/>
        </w:trPr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  <w:r>
              <w:rPr>
                <w:szCs w:val="24"/>
              </w:rPr>
              <w:t>Machatá Marcela</w:t>
            </w:r>
          </w:p>
        </w:tc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</w:p>
        </w:tc>
      </w:tr>
      <w:tr w:rsidR="004E5381" w:rsidTr="00C02871">
        <w:trPr>
          <w:trHeight w:val="290"/>
        </w:trPr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  <w:r>
              <w:rPr>
                <w:szCs w:val="24"/>
              </w:rPr>
              <w:t xml:space="preserve">Matoušková </w:t>
            </w:r>
            <w:proofErr w:type="spellStart"/>
            <w:r>
              <w:rPr>
                <w:szCs w:val="24"/>
              </w:rPr>
              <w:t>jana</w:t>
            </w:r>
            <w:proofErr w:type="spellEnd"/>
          </w:p>
        </w:tc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</w:p>
        </w:tc>
      </w:tr>
      <w:tr w:rsidR="004E5381" w:rsidTr="00C02871">
        <w:trPr>
          <w:trHeight w:val="290"/>
        </w:trPr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Myrdaczová</w:t>
            </w:r>
            <w:proofErr w:type="spellEnd"/>
            <w:r>
              <w:rPr>
                <w:szCs w:val="24"/>
              </w:rPr>
              <w:t xml:space="preserve"> Martina</w:t>
            </w:r>
          </w:p>
        </w:tc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</w:p>
        </w:tc>
      </w:tr>
      <w:tr w:rsidR="004E5381" w:rsidTr="00C02871">
        <w:trPr>
          <w:trHeight w:val="305"/>
        </w:trPr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  <w:r>
              <w:rPr>
                <w:szCs w:val="24"/>
              </w:rPr>
              <w:t>Pařízková Barbara</w:t>
            </w:r>
          </w:p>
        </w:tc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</w:p>
        </w:tc>
      </w:tr>
      <w:tr w:rsidR="004E5381" w:rsidTr="00C02871">
        <w:trPr>
          <w:trHeight w:val="305"/>
        </w:trPr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  <w:r>
              <w:rPr>
                <w:szCs w:val="24"/>
              </w:rPr>
              <w:t>Pastyříková Vladimíra</w:t>
            </w:r>
          </w:p>
        </w:tc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</w:p>
        </w:tc>
      </w:tr>
      <w:tr w:rsidR="004E5381" w:rsidTr="00C02871">
        <w:trPr>
          <w:trHeight w:val="290"/>
        </w:trPr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  <w:r>
              <w:rPr>
                <w:szCs w:val="24"/>
              </w:rPr>
              <w:t>Polívka Tomáš</w:t>
            </w:r>
          </w:p>
        </w:tc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</w:p>
        </w:tc>
      </w:tr>
      <w:tr w:rsidR="004E5381" w:rsidTr="00C02871">
        <w:trPr>
          <w:trHeight w:val="290"/>
        </w:trPr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  <w:r>
              <w:rPr>
                <w:szCs w:val="24"/>
              </w:rPr>
              <w:t>Semecká Klára</w:t>
            </w:r>
          </w:p>
        </w:tc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</w:p>
        </w:tc>
      </w:tr>
      <w:tr w:rsidR="004E5381" w:rsidTr="00C02871">
        <w:trPr>
          <w:trHeight w:val="290"/>
        </w:trPr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  <w:r>
              <w:rPr>
                <w:szCs w:val="24"/>
              </w:rPr>
              <w:t>Schmidtová Zuzana</w:t>
            </w:r>
          </w:p>
        </w:tc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</w:p>
        </w:tc>
      </w:tr>
      <w:tr w:rsidR="004E5381" w:rsidTr="00C02871">
        <w:trPr>
          <w:trHeight w:val="290"/>
        </w:trPr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>Sobotová Eva</w:t>
            </w:r>
          </w:p>
        </w:tc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</w:p>
        </w:tc>
      </w:tr>
      <w:tr w:rsidR="004E5381" w:rsidTr="00C02871">
        <w:trPr>
          <w:trHeight w:val="305"/>
        </w:trPr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  <w:r>
              <w:rPr>
                <w:szCs w:val="24"/>
              </w:rPr>
              <w:t xml:space="preserve">Sommerová Jana </w:t>
            </w:r>
          </w:p>
        </w:tc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</w:p>
        </w:tc>
      </w:tr>
      <w:tr w:rsidR="004E5381" w:rsidTr="00C02871">
        <w:trPr>
          <w:trHeight w:val="290"/>
        </w:trPr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Spitzerová</w:t>
            </w:r>
            <w:proofErr w:type="spellEnd"/>
            <w:r>
              <w:rPr>
                <w:szCs w:val="24"/>
              </w:rPr>
              <w:t xml:space="preserve"> Šárka</w:t>
            </w:r>
          </w:p>
        </w:tc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</w:p>
        </w:tc>
      </w:tr>
      <w:tr w:rsidR="004E5381" w:rsidTr="00C02871">
        <w:trPr>
          <w:trHeight w:val="290"/>
        </w:trPr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Suldovská</w:t>
            </w:r>
            <w:proofErr w:type="spellEnd"/>
            <w:r>
              <w:rPr>
                <w:szCs w:val="24"/>
              </w:rPr>
              <w:t xml:space="preserve"> Petra</w:t>
            </w:r>
          </w:p>
        </w:tc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</w:p>
        </w:tc>
      </w:tr>
      <w:tr w:rsidR="004E5381" w:rsidTr="00C02871">
        <w:trPr>
          <w:trHeight w:val="290"/>
        </w:trPr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  <w:r>
              <w:rPr>
                <w:szCs w:val="24"/>
              </w:rPr>
              <w:t>Šimáková Lada</w:t>
            </w:r>
          </w:p>
        </w:tc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</w:p>
        </w:tc>
      </w:tr>
      <w:tr w:rsidR="004E5381" w:rsidTr="00C02871">
        <w:trPr>
          <w:trHeight w:val="290"/>
        </w:trPr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  <w:r>
              <w:rPr>
                <w:szCs w:val="24"/>
              </w:rPr>
              <w:t>Šimonová Barbora</w:t>
            </w:r>
          </w:p>
        </w:tc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</w:p>
        </w:tc>
      </w:tr>
      <w:tr w:rsidR="004E5381" w:rsidTr="00C02871">
        <w:trPr>
          <w:trHeight w:val="290"/>
        </w:trPr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  <w:r>
              <w:rPr>
                <w:szCs w:val="24"/>
              </w:rPr>
              <w:t>Štěpánová Veronika</w:t>
            </w:r>
          </w:p>
        </w:tc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</w:p>
        </w:tc>
      </w:tr>
      <w:tr w:rsidR="004E5381" w:rsidTr="00C02871">
        <w:trPr>
          <w:trHeight w:val="305"/>
        </w:trPr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  <w:r>
              <w:rPr>
                <w:szCs w:val="24"/>
              </w:rPr>
              <w:t>Truhlářová Radka</w:t>
            </w:r>
          </w:p>
        </w:tc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</w:p>
        </w:tc>
      </w:tr>
      <w:tr w:rsidR="004E5381" w:rsidTr="00C02871">
        <w:trPr>
          <w:trHeight w:val="290"/>
        </w:trPr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Vajglová</w:t>
            </w:r>
            <w:proofErr w:type="spellEnd"/>
            <w:r>
              <w:rPr>
                <w:szCs w:val="24"/>
              </w:rPr>
              <w:t xml:space="preserve"> Ludmila</w:t>
            </w:r>
          </w:p>
        </w:tc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</w:p>
        </w:tc>
      </w:tr>
      <w:tr w:rsidR="004E5381" w:rsidTr="00C02871">
        <w:trPr>
          <w:trHeight w:val="290"/>
        </w:trPr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Veslá</w:t>
            </w:r>
            <w:proofErr w:type="spellEnd"/>
            <w:r>
              <w:rPr>
                <w:szCs w:val="24"/>
              </w:rPr>
              <w:t xml:space="preserve"> Petra</w:t>
            </w:r>
          </w:p>
        </w:tc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</w:p>
        </w:tc>
      </w:tr>
      <w:tr w:rsidR="004E5381" w:rsidTr="00C02871">
        <w:trPr>
          <w:trHeight w:val="290"/>
        </w:trPr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  <w:r>
              <w:rPr>
                <w:szCs w:val="24"/>
              </w:rPr>
              <w:t>Vysoudilová Radka</w:t>
            </w:r>
          </w:p>
        </w:tc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</w:p>
        </w:tc>
      </w:tr>
      <w:tr w:rsidR="004E5381" w:rsidTr="00C02871">
        <w:trPr>
          <w:trHeight w:val="305"/>
        </w:trPr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Zemen</w:t>
            </w:r>
            <w:proofErr w:type="spellEnd"/>
            <w:r>
              <w:rPr>
                <w:szCs w:val="24"/>
              </w:rPr>
              <w:t xml:space="preserve"> Jan</w:t>
            </w:r>
          </w:p>
        </w:tc>
        <w:tc>
          <w:tcPr>
            <w:tcW w:w="4682" w:type="dxa"/>
          </w:tcPr>
          <w:p w:rsidR="004E5381" w:rsidRDefault="004E5381" w:rsidP="00C02871">
            <w:pPr>
              <w:rPr>
                <w:szCs w:val="24"/>
              </w:rPr>
            </w:pPr>
          </w:p>
        </w:tc>
      </w:tr>
    </w:tbl>
    <w:p w:rsidR="006417C1" w:rsidRPr="00900FAB" w:rsidRDefault="006417C1" w:rsidP="006417C1">
      <w:pPr>
        <w:rPr>
          <w:sz w:val="52"/>
          <w:szCs w:val="52"/>
        </w:rPr>
      </w:pPr>
    </w:p>
    <w:p w:rsidR="00D41742" w:rsidRDefault="006417C1">
      <w:r>
        <w:t xml:space="preserve">B. </w:t>
      </w:r>
      <w:proofErr w:type="gramStart"/>
      <w:r>
        <w:t>členové</w:t>
      </w:r>
      <w:proofErr w:type="gramEnd"/>
      <w:r>
        <w:t xml:space="preserve"> školské rady 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91"/>
        <w:gridCol w:w="4591"/>
      </w:tblGrid>
      <w:tr w:rsidR="006417C1" w:rsidTr="00C7452D">
        <w:trPr>
          <w:trHeight w:val="578"/>
        </w:trPr>
        <w:tc>
          <w:tcPr>
            <w:tcW w:w="4591" w:type="dxa"/>
          </w:tcPr>
          <w:p w:rsidR="006417C1" w:rsidRDefault="004E5381">
            <w:r>
              <w:t>Ing. Tomáš Sommer</w:t>
            </w:r>
          </w:p>
        </w:tc>
        <w:tc>
          <w:tcPr>
            <w:tcW w:w="4591" w:type="dxa"/>
          </w:tcPr>
          <w:p w:rsidR="006417C1" w:rsidRDefault="006417C1"/>
        </w:tc>
      </w:tr>
      <w:tr w:rsidR="006417C1" w:rsidTr="00C7452D">
        <w:trPr>
          <w:trHeight w:val="578"/>
        </w:trPr>
        <w:tc>
          <w:tcPr>
            <w:tcW w:w="4591" w:type="dxa"/>
          </w:tcPr>
          <w:p w:rsidR="006417C1" w:rsidRDefault="004E5381">
            <w:r>
              <w:t xml:space="preserve">Petra </w:t>
            </w:r>
            <w:proofErr w:type="spellStart"/>
            <w:r>
              <w:t>Moravečková</w:t>
            </w:r>
            <w:proofErr w:type="spellEnd"/>
          </w:p>
        </w:tc>
        <w:tc>
          <w:tcPr>
            <w:tcW w:w="4591" w:type="dxa"/>
          </w:tcPr>
          <w:p w:rsidR="006417C1" w:rsidRDefault="006417C1"/>
        </w:tc>
      </w:tr>
      <w:tr w:rsidR="006417C1" w:rsidTr="00C7452D">
        <w:trPr>
          <w:trHeight w:val="610"/>
        </w:trPr>
        <w:tc>
          <w:tcPr>
            <w:tcW w:w="4591" w:type="dxa"/>
          </w:tcPr>
          <w:p w:rsidR="006417C1" w:rsidRDefault="004E5381">
            <w:r>
              <w:t>Mgr. Eva Sobotová</w:t>
            </w:r>
          </w:p>
        </w:tc>
        <w:tc>
          <w:tcPr>
            <w:tcW w:w="4591" w:type="dxa"/>
          </w:tcPr>
          <w:p w:rsidR="006417C1" w:rsidRDefault="006417C1"/>
        </w:tc>
      </w:tr>
    </w:tbl>
    <w:p w:rsidR="006417C1" w:rsidRDefault="006417C1"/>
    <w:p w:rsidR="004B7EC7" w:rsidRDefault="004B7EC7"/>
    <w:p w:rsidR="004B7EC7" w:rsidRDefault="004B7EC7"/>
    <w:p w:rsidR="004B7EC7" w:rsidRDefault="004B7EC7"/>
    <w:p w:rsidR="004B7EC7" w:rsidRDefault="004B7EC7"/>
    <w:p w:rsidR="004B7EC7" w:rsidRDefault="004B7EC7"/>
    <w:p w:rsidR="004B7EC7" w:rsidRDefault="004B7EC7"/>
    <w:p w:rsidR="004B7EC7" w:rsidRDefault="004B7EC7"/>
    <w:p w:rsidR="004B7EC7" w:rsidRDefault="004B7EC7"/>
    <w:p w:rsidR="004B7EC7" w:rsidRDefault="004B7EC7"/>
    <w:p w:rsidR="004B7EC7" w:rsidRDefault="004B7EC7"/>
    <w:p w:rsidR="004B7EC7" w:rsidRDefault="004B7EC7"/>
    <w:p w:rsidR="004B7EC7" w:rsidRDefault="004B7EC7"/>
    <w:p w:rsidR="004B7EC7" w:rsidRDefault="004B7EC7"/>
    <w:p w:rsidR="004B7EC7" w:rsidRDefault="004B7EC7"/>
    <w:p w:rsidR="004B7EC7" w:rsidRDefault="004B7EC7"/>
    <w:p w:rsidR="004B7EC7" w:rsidRDefault="004B7EC7"/>
    <w:p w:rsidR="004B7EC7" w:rsidRDefault="004B7EC7"/>
    <w:p w:rsidR="004B7EC7" w:rsidRDefault="004B7EC7"/>
    <w:p w:rsidR="004B7EC7" w:rsidRDefault="004B7EC7"/>
    <w:p w:rsidR="004B7EC7" w:rsidRDefault="004B7EC7"/>
    <w:p w:rsidR="004B7EC7" w:rsidRDefault="004B7EC7"/>
    <w:p w:rsidR="004B7EC7" w:rsidRDefault="004B7EC7"/>
    <w:p w:rsidR="004B7EC7" w:rsidRDefault="004B7EC7"/>
    <w:p w:rsidR="004B7EC7" w:rsidRDefault="004B7EC7"/>
    <w:p w:rsidR="004B7EC7" w:rsidRDefault="004B7EC7"/>
    <w:p w:rsidR="004B7EC7" w:rsidRDefault="004B7EC7"/>
    <w:p w:rsidR="004B7EC7" w:rsidRDefault="004B7EC7"/>
    <w:p w:rsidR="004B7EC7" w:rsidRDefault="004B7EC7"/>
    <w:p w:rsidR="004B7EC7" w:rsidRDefault="004B7EC7"/>
    <w:p w:rsidR="004B7EC7" w:rsidRDefault="004B7EC7"/>
    <w:p w:rsidR="004B7EC7" w:rsidRDefault="004B7EC7">
      <w:r>
        <w:t xml:space="preserve">Příloha </w:t>
      </w:r>
      <w:proofErr w:type="gramStart"/>
      <w:r>
        <w:t>č.1</w:t>
      </w:r>
      <w:proofErr w:type="gramEnd"/>
    </w:p>
    <w:p w:rsidR="004B7EC7" w:rsidRDefault="004B7EC7">
      <w:r>
        <w:rPr>
          <w:noProof/>
        </w:rPr>
        <w:drawing>
          <wp:inline distT="0" distB="0" distL="0" distR="0">
            <wp:extent cx="5760720" cy="7920990"/>
            <wp:effectExtent l="0" t="0" r="0" b="3810"/>
            <wp:docPr id="6" name="Obrázek 6" descr="C:\Users\Jana\Pictures\2015-10-08 stonožka\stonožk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na\Pictures\2015-10-08 stonožka\stonožka 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EC7" w:rsidRDefault="004B7EC7"/>
    <w:p w:rsidR="004B7EC7" w:rsidRDefault="004B7EC7"/>
    <w:p w:rsidR="004B7EC7" w:rsidRDefault="004B7EC7"/>
    <w:p w:rsidR="004B7EC7" w:rsidRDefault="004B7EC7">
      <w:r>
        <w:rPr>
          <w:noProof/>
        </w:rPr>
        <w:lastRenderedPageBreak/>
        <w:drawing>
          <wp:inline distT="0" distB="0" distL="0" distR="0">
            <wp:extent cx="7772400" cy="12801600"/>
            <wp:effectExtent l="0" t="0" r="0" b="0"/>
            <wp:docPr id="4" name="Obrázek 4" descr="C:\Users\Jana\Pictures\2015-10-08 Stonožka 2015\Stonožka 201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a\Pictures\2015-10-08 Stonožka 2015\Stonožka 2015 0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BE9898" wp14:editId="0EF0CFD8">
            <wp:extent cx="7772400" cy="12801600"/>
            <wp:effectExtent l="0" t="0" r="0" b="0"/>
            <wp:docPr id="3" name="Obrázek 3" descr="C:\Users\Jana\Pictures\2015-10-08 Stonožka 2015\Stonožka 201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a\Pictures\2015-10-08 Stonožka 2015\Stonožka 2015 0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69C84B" wp14:editId="0735B7AC">
            <wp:extent cx="6199414" cy="8191500"/>
            <wp:effectExtent l="0" t="0" r="0" b="0"/>
            <wp:docPr id="2" name="Obrázek 2" descr="C:\Users\Jana\Pictures\2015-10-08 Stonožka 2015\Stonožka 201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\Pictures\2015-10-08 Stonožka 2015\Stonožka 2015 00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414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EC7" w:rsidRDefault="004B7EC7"/>
    <w:p w:rsidR="004B7EC7" w:rsidRDefault="004B7EC7"/>
    <w:p w:rsidR="004B7EC7" w:rsidRDefault="004B7EC7"/>
    <w:p w:rsidR="004B7EC7" w:rsidRDefault="004B7EC7"/>
    <w:p w:rsidR="004B7EC7" w:rsidRDefault="004B7EC7">
      <w:r>
        <w:lastRenderedPageBreak/>
        <w:t xml:space="preserve">Příloha </w:t>
      </w:r>
      <w:proofErr w:type="gramStart"/>
      <w:r>
        <w:t>č.2</w:t>
      </w:r>
      <w:proofErr w:type="gramEnd"/>
    </w:p>
    <w:p w:rsidR="004B7EC7" w:rsidRDefault="004B7EC7"/>
    <w:p w:rsidR="004B7EC7" w:rsidRDefault="001E0D05" w:rsidP="004B7EC7">
      <w:r>
        <w:rPr>
          <w:color w:val="FFC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0.25pt;height:34.5pt" fillcolor="#ffc000" strokecolor="#36f">
            <v:shadow color="#868686"/>
            <v:textpath style="font-family:&quot;Arial Black&quot;;v-text-kern:t" trim="t" fitpath="t" string="Kroužky "/>
          </v:shape>
        </w:pict>
      </w:r>
    </w:p>
    <w:p w:rsidR="004B7EC7" w:rsidRPr="008E5C5F" w:rsidRDefault="004B7EC7" w:rsidP="004B7EC7">
      <w:pPr>
        <w:shd w:val="clear" w:color="auto" w:fill="FFFFFF" w:themeFill="background1"/>
        <w:rPr>
          <w:b/>
          <w:color w:val="000000"/>
        </w:rPr>
      </w:pPr>
      <w:r>
        <w:rPr>
          <w:b/>
        </w:rPr>
        <w:t xml:space="preserve"> </w:t>
      </w:r>
      <w:r w:rsidRPr="008E5C5F">
        <w:rPr>
          <w:b/>
          <w:color w:val="FF0000"/>
        </w:rPr>
        <w:t xml:space="preserve">Placené kroužky </w:t>
      </w:r>
      <w:r w:rsidRPr="008E5C5F">
        <w:rPr>
          <w:b/>
          <w:color w:val="FF0000"/>
        </w:rPr>
        <w:tab/>
      </w:r>
      <w:r w:rsidRPr="008E5C5F">
        <w:rPr>
          <w:b/>
          <w:color w:val="FF0000"/>
        </w:rPr>
        <w:tab/>
      </w:r>
      <w:r w:rsidRPr="008E5C5F">
        <w:rPr>
          <w:b/>
          <w:color w:val="FF0000"/>
        </w:rPr>
        <w:tab/>
      </w:r>
      <w:r w:rsidRPr="008E5C5F">
        <w:rPr>
          <w:b/>
          <w:color w:val="000000"/>
        </w:rPr>
        <w:t xml:space="preserve">SEZNAM KROUŽKŮ </w:t>
      </w:r>
    </w:p>
    <w:p w:rsidR="004B7EC7" w:rsidRPr="008E5C5F" w:rsidRDefault="004B7EC7" w:rsidP="004B7EC7">
      <w:pPr>
        <w:rPr>
          <w:b/>
          <w:color w:val="000000"/>
        </w:rPr>
      </w:pPr>
    </w:p>
    <w:p w:rsidR="004B7EC7" w:rsidRPr="008E5C5F" w:rsidRDefault="004B7EC7" w:rsidP="004B7EC7">
      <w:pPr>
        <w:tabs>
          <w:tab w:val="left" w:pos="1215"/>
        </w:tabs>
        <w:rPr>
          <w:b/>
        </w:rPr>
      </w:pPr>
      <w:r w:rsidRPr="008E5C5F">
        <w:rPr>
          <w:b/>
        </w:rPr>
        <w:tab/>
      </w:r>
      <w:r>
        <w:rPr>
          <w:b/>
        </w:rPr>
        <w:t xml:space="preserve"> </w:t>
      </w:r>
    </w:p>
    <w:tbl>
      <w:tblPr>
        <w:tblW w:w="11304" w:type="dxa"/>
        <w:tblInd w:w="-1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0"/>
        <w:gridCol w:w="1983"/>
        <w:gridCol w:w="2323"/>
        <w:gridCol w:w="1537"/>
        <w:gridCol w:w="1041"/>
        <w:gridCol w:w="2230"/>
      </w:tblGrid>
      <w:tr w:rsidR="004B7EC7" w:rsidRPr="008E5C5F" w:rsidTr="00C02871">
        <w:trPr>
          <w:trHeight w:val="600"/>
        </w:trPr>
        <w:tc>
          <w:tcPr>
            <w:tcW w:w="0" w:type="auto"/>
          </w:tcPr>
          <w:p w:rsidR="004B7EC7" w:rsidRPr="008E5C5F" w:rsidRDefault="004B7EC7" w:rsidP="00C02871">
            <w:pPr>
              <w:rPr>
                <w:b/>
                <w:sz w:val="28"/>
                <w:szCs w:val="28"/>
              </w:rPr>
            </w:pPr>
            <w:r w:rsidRPr="008E5C5F">
              <w:rPr>
                <w:b/>
                <w:sz w:val="28"/>
                <w:szCs w:val="28"/>
              </w:rPr>
              <w:t>Název</w:t>
            </w:r>
          </w:p>
        </w:tc>
        <w:tc>
          <w:tcPr>
            <w:tcW w:w="1983" w:type="dxa"/>
          </w:tcPr>
          <w:p w:rsidR="004B7EC7" w:rsidRPr="008E5C5F" w:rsidRDefault="004B7EC7" w:rsidP="00C02871">
            <w:pPr>
              <w:rPr>
                <w:b/>
                <w:sz w:val="28"/>
                <w:szCs w:val="28"/>
              </w:rPr>
            </w:pPr>
            <w:r w:rsidRPr="008E5C5F">
              <w:rPr>
                <w:b/>
                <w:sz w:val="28"/>
                <w:szCs w:val="28"/>
              </w:rPr>
              <w:t>lektor</w:t>
            </w:r>
          </w:p>
        </w:tc>
        <w:tc>
          <w:tcPr>
            <w:tcW w:w="2323" w:type="dxa"/>
          </w:tcPr>
          <w:p w:rsidR="004B7EC7" w:rsidRPr="008E5C5F" w:rsidRDefault="004B7EC7" w:rsidP="00C02871">
            <w:pPr>
              <w:rPr>
                <w:b/>
                <w:sz w:val="28"/>
                <w:szCs w:val="28"/>
              </w:rPr>
            </w:pPr>
            <w:r w:rsidRPr="008E5C5F">
              <w:rPr>
                <w:b/>
                <w:sz w:val="28"/>
                <w:szCs w:val="28"/>
              </w:rPr>
              <w:t>Pro koho</w:t>
            </w:r>
          </w:p>
          <w:p w:rsidR="004B7EC7" w:rsidRPr="008E5C5F" w:rsidRDefault="004B7EC7" w:rsidP="00C02871">
            <w:pPr>
              <w:rPr>
                <w:b/>
                <w:sz w:val="28"/>
                <w:szCs w:val="28"/>
              </w:rPr>
            </w:pPr>
            <w:proofErr w:type="gramStart"/>
            <w:r w:rsidRPr="008E5C5F">
              <w:rPr>
                <w:b/>
                <w:sz w:val="28"/>
                <w:szCs w:val="28"/>
              </w:rPr>
              <w:t>( ročník</w:t>
            </w:r>
            <w:proofErr w:type="gramEnd"/>
            <w:r w:rsidRPr="008E5C5F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1537" w:type="dxa"/>
          </w:tcPr>
          <w:p w:rsidR="004B7EC7" w:rsidRPr="008E5C5F" w:rsidRDefault="004B7EC7" w:rsidP="00C02871">
            <w:pPr>
              <w:rPr>
                <w:b/>
                <w:sz w:val="28"/>
                <w:szCs w:val="28"/>
              </w:rPr>
            </w:pPr>
            <w:r w:rsidRPr="008E5C5F">
              <w:rPr>
                <w:b/>
                <w:sz w:val="28"/>
                <w:szCs w:val="28"/>
              </w:rPr>
              <w:t>den</w:t>
            </w:r>
          </w:p>
        </w:tc>
        <w:tc>
          <w:tcPr>
            <w:tcW w:w="1041" w:type="dxa"/>
          </w:tcPr>
          <w:p w:rsidR="004B7EC7" w:rsidRPr="008E5C5F" w:rsidRDefault="004B7EC7" w:rsidP="00C02871">
            <w:pPr>
              <w:rPr>
                <w:b/>
                <w:sz w:val="28"/>
                <w:szCs w:val="28"/>
              </w:rPr>
            </w:pPr>
            <w:r w:rsidRPr="008E5C5F">
              <w:rPr>
                <w:b/>
                <w:sz w:val="28"/>
                <w:szCs w:val="28"/>
              </w:rPr>
              <w:t>hodina</w:t>
            </w:r>
          </w:p>
        </w:tc>
        <w:tc>
          <w:tcPr>
            <w:tcW w:w="0" w:type="auto"/>
          </w:tcPr>
          <w:p w:rsidR="004B7EC7" w:rsidRPr="008E5C5F" w:rsidRDefault="004B7EC7" w:rsidP="00C02871">
            <w:pPr>
              <w:rPr>
                <w:b/>
                <w:sz w:val="28"/>
                <w:szCs w:val="28"/>
              </w:rPr>
            </w:pPr>
            <w:r w:rsidRPr="008E5C5F">
              <w:rPr>
                <w:b/>
                <w:sz w:val="28"/>
                <w:szCs w:val="28"/>
              </w:rPr>
              <w:t>kde</w:t>
            </w:r>
          </w:p>
        </w:tc>
      </w:tr>
      <w:tr w:rsidR="004B7EC7" w:rsidRPr="008E5C5F" w:rsidTr="00C02871">
        <w:trPr>
          <w:trHeight w:val="380"/>
        </w:trPr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MA-KRE-LA</w:t>
            </w:r>
          </w:p>
        </w:tc>
        <w:tc>
          <w:tcPr>
            <w:tcW w:w="198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J. Kafková</w:t>
            </w:r>
          </w:p>
        </w:tc>
        <w:tc>
          <w:tcPr>
            <w:tcW w:w="232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1. – 9.</w:t>
            </w:r>
          </w:p>
        </w:tc>
        <w:tc>
          <w:tcPr>
            <w:tcW w:w="1537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úterý</w:t>
            </w:r>
          </w:p>
        </w:tc>
        <w:tc>
          <w:tcPr>
            <w:tcW w:w="1041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14,00-15,30</w:t>
            </w:r>
          </w:p>
        </w:tc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A34</w:t>
            </w:r>
          </w:p>
        </w:tc>
      </w:tr>
      <w:tr w:rsidR="004B7EC7" w:rsidRPr="008E5C5F" w:rsidTr="00C02871">
        <w:trPr>
          <w:trHeight w:val="1121"/>
        </w:trPr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proofErr w:type="gramStart"/>
            <w:r w:rsidRPr="008E5C5F">
              <w:rPr>
                <w:b/>
              </w:rPr>
              <w:t>Angličtina  hrou</w:t>
            </w:r>
            <w:proofErr w:type="gramEnd"/>
          </w:p>
        </w:tc>
        <w:tc>
          <w:tcPr>
            <w:tcW w:w="198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proofErr w:type="gramStart"/>
            <w:r w:rsidRPr="008E5C5F">
              <w:rPr>
                <w:b/>
              </w:rPr>
              <w:t>J.  Matoušková</w:t>
            </w:r>
            <w:proofErr w:type="gramEnd"/>
          </w:p>
        </w:tc>
        <w:tc>
          <w:tcPr>
            <w:tcW w:w="232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2.</w:t>
            </w:r>
          </w:p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3.</w:t>
            </w:r>
          </w:p>
          <w:p w:rsidR="004B7EC7" w:rsidRPr="008E5C5F" w:rsidRDefault="004B7EC7" w:rsidP="00C02871"/>
        </w:tc>
        <w:tc>
          <w:tcPr>
            <w:tcW w:w="1537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Liché pondělí</w:t>
            </w:r>
          </w:p>
        </w:tc>
        <w:tc>
          <w:tcPr>
            <w:tcW w:w="1041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13,00-13,45</w:t>
            </w:r>
          </w:p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14,00-14,45</w:t>
            </w:r>
          </w:p>
        </w:tc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A12</w:t>
            </w:r>
          </w:p>
        </w:tc>
      </w:tr>
      <w:tr w:rsidR="004B7EC7" w:rsidRPr="008E5C5F" w:rsidTr="00C02871">
        <w:trPr>
          <w:trHeight w:val="561"/>
        </w:trPr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Angličtina – příprava na test</w:t>
            </w:r>
          </w:p>
        </w:tc>
        <w:tc>
          <w:tcPr>
            <w:tcW w:w="198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B. Pařízková</w:t>
            </w:r>
          </w:p>
        </w:tc>
        <w:tc>
          <w:tcPr>
            <w:tcW w:w="232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proofErr w:type="gramStart"/>
            <w:r w:rsidRPr="008E5C5F">
              <w:rPr>
                <w:b/>
              </w:rPr>
              <w:t>8.,9.</w:t>
            </w:r>
            <w:proofErr w:type="gramEnd"/>
          </w:p>
        </w:tc>
        <w:tc>
          <w:tcPr>
            <w:tcW w:w="1537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pátek</w:t>
            </w:r>
          </w:p>
        </w:tc>
        <w:tc>
          <w:tcPr>
            <w:tcW w:w="1041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14,00-14,45</w:t>
            </w:r>
          </w:p>
        </w:tc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B2</w:t>
            </w:r>
          </w:p>
        </w:tc>
      </w:tr>
      <w:tr w:rsidR="004B7EC7" w:rsidRPr="008E5C5F" w:rsidTr="00C02871">
        <w:trPr>
          <w:trHeight w:val="644"/>
        </w:trPr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Výtvarná dílna</w:t>
            </w:r>
          </w:p>
        </w:tc>
        <w:tc>
          <w:tcPr>
            <w:tcW w:w="198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proofErr w:type="spellStart"/>
            <w:proofErr w:type="gramStart"/>
            <w:r w:rsidRPr="008E5C5F">
              <w:rPr>
                <w:b/>
              </w:rPr>
              <w:t>E.Sobotová</w:t>
            </w:r>
            <w:proofErr w:type="spellEnd"/>
            <w:proofErr w:type="gramEnd"/>
          </w:p>
        </w:tc>
        <w:tc>
          <w:tcPr>
            <w:tcW w:w="232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proofErr w:type="gramStart"/>
            <w:r w:rsidRPr="008E5C5F">
              <w:rPr>
                <w:b/>
              </w:rPr>
              <w:t>1.-9.</w:t>
            </w:r>
            <w:proofErr w:type="gramEnd"/>
          </w:p>
        </w:tc>
        <w:tc>
          <w:tcPr>
            <w:tcW w:w="1537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úterý</w:t>
            </w:r>
          </w:p>
        </w:tc>
        <w:tc>
          <w:tcPr>
            <w:tcW w:w="1041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18,30 – 19,30</w:t>
            </w:r>
          </w:p>
        </w:tc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B1</w:t>
            </w:r>
          </w:p>
        </w:tc>
      </w:tr>
      <w:tr w:rsidR="004B7EC7" w:rsidRPr="008E5C5F" w:rsidTr="00C02871">
        <w:trPr>
          <w:trHeight w:val="759"/>
        </w:trPr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Klásek počtář</w:t>
            </w:r>
          </w:p>
        </w:tc>
        <w:tc>
          <w:tcPr>
            <w:tcW w:w="198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Sobotová</w:t>
            </w:r>
          </w:p>
        </w:tc>
        <w:tc>
          <w:tcPr>
            <w:tcW w:w="232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proofErr w:type="gramStart"/>
            <w:r w:rsidRPr="008E5C5F">
              <w:rPr>
                <w:b/>
              </w:rPr>
              <w:t>1.-9.</w:t>
            </w:r>
            <w:proofErr w:type="gramEnd"/>
          </w:p>
        </w:tc>
        <w:tc>
          <w:tcPr>
            <w:tcW w:w="1537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 xml:space="preserve">Lichý pátek </w:t>
            </w:r>
          </w:p>
        </w:tc>
        <w:tc>
          <w:tcPr>
            <w:tcW w:w="1041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7,00-7,40</w:t>
            </w:r>
          </w:p>
          <w:p w:rsidR="004B7EC7" w:rsidRPr="008E5C5F" w:rsidRDefault="004B7EC7" w:rsidP="00C02871">
            <w:pPr>
              <w:rPr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B1</w:t>
            </w:r>
          </w:p>
        </w:tc>
      </w:tr>
      <w:tr w:rsidR="004B7EC7" w:rsidRPr="008E5C5F" w:rsidTr="00C02871">
        <w:trPr>
          <w:trHeight w:val="561"/>
        </w:trPr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Astronomický kroužek</w:t>
            </w:r>
          </w:p>
        </w:tc>
        <w:tc>
          <w:tcPr>
            <w:tcW w:w="198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proofErr w:type="spellStart"/>
            <w:proofErr w:type="gramStart"/>
            <w:r w:rsidRPr="008E5C5F">
              <w:rPr>
                <w:b/>
              </w:rPr>
              <w:t>p.Pecková</w:t>
            </w:r>
            <w:proofErr w:type="spellEnd"/>
            <w:proofErr w:type="gramEnd"/>
          </w:p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 xml:space="preserve">p. </w:t>
            </w:r>
            <w:proofErr w:type="spellStart"/>
            <w:r w:rsidRPr="008E5C5F">
              <w:rPr>
                <w:b/>
              </w:rPr>
              <w:t>Kománek</w:t>
            </w:r>
            <w:proofErr w:type="spellEnd"/>
          </w:p>
        </w:tc>
        <w:tc>
          <w:tcPr>
            <w:tcW w:w="232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proofErr w:type="gramStart"/>
            <w:r w:rsidRPr="008E5C5F">
              <w:rPr>
                <w:b/>
              </w:rPr>
              <w:t>1.-9.</w:t>
            </w:r>
            <w:proofErr w:type="gramEnd"/>
          </w:p>
        </w:tc>
        <w:tc>
          <w:tcPr>
            <w:tcW w:w="1537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1. pátek v měsíci</w:t>
            </w:r>
          </w:p>
        </w:tc>
        <w:tc>
          <w:tcPr>
            <w:tcW w:w="1041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Od 19,15</w:t>
            </w:r>
          </w:p>
        </w:tc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B1</w:t>
            </w:r>
          </w:p>
        </w:tc>
      </w:tr>
      <w:tr w:rsidR="004B7EC7" w:rsidRPr="008E5C5F" w:rsidTr="00C02871">
        <w:trPr>
          <w:trHeight w:val="561"/>
        </w:trPr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Příprava na gymnázium</w:t>
            </w:r>
          </w:p>
        </w:tc>
        <w:tc>
          <w:tcPr>
            <w:tcW w:w="198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Schmidtová</w:t>
            </w:r>
          </w:p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Malá</w:t>
            </w:r>
          </w:p>
        </w:tc>
        <w:tc>
          <w:tcPr>
            <w:tcW w:w="232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5. třídy</w:t>
            </w:r>
          </w:p>
        </w:tc>
        <w:tc>
          <w:tcPr>
            <w:tcW w:w="1537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středa</w:t>
            </w:r>
          </w:p>
        </w:tc>
        <w:tc>
          <w:tcPr>
            <w:tcW w:w="1041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14,00-14,45</w:t>
            </w:r>
          </w:p>
        </w:tc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A2</w:t>
            </w:r>
          </w:p>
        </w:tc>
      </w:tr>
      <w:tr w:rsidR="004B7EC7" w:rsidRPr="008E5C5F" w:rsidTr="00C02871">
        <w:trPr>
          <w:trHeight w:val="593"/>
        </w:trPr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Příprava na SŠ - matematika</w:t>
            </w:r>
          </w:p>
        </w:tc>
        <w:tc>
          <w:tcPr>
            <w:tcW w:w="198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Schmidtová</w:t>
            </w:r>
          </w:p>
        </w:tc>
        <w:tc>
          <w:tcPr>
            <w:tcW w:w="232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9.</w:t>
            </w:r>
          </w:p>
        </w:tc>
        <w:tc>
          <w:tcPr>
            <w:tcW w:w="1537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středa</w:t>
            </w:r>
          </w:p>
        </w:tc>
        <w:tc>
          <w:tcPr>
            <w:tcW w:w="1041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12,45</w:t>
            </w:r>
          </w:p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13,30</w:t>
            </w:r>
          </w:p>
        </w:tc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A2</w:t>
            </w:r>
          </w:p>
        </w:tc>
      </w:tr>
      <w:tr w:rsidR="004B7EC7" w:rsidRPr="008E5C5F" w:rsidTr="00C02871">
        <w:trPr>
          <w:trHeight w:val="593"/>
        </w:trPr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proofErr w:type="spellStart"/>
            <w:r w:rsidRPr="008E5C5F">
              <w:rPr>
                <w:b/>
              </w:rPr>
              <w:t>Recyklohraní</w:t>
            </w:r>
            <w:proofErr w:type="spellEnd"/>
          </w:p>
        </w:tc>
        <w:tc>
          <w:tcPr>
            <w:tcW w:w="198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Schmidtová</w:t>
            </w:r>
          </w:p>
        </w:tc>
        <w:tc>
          <w:tcPr>
            <w:tcW w:w="232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</w:p>
        </w:tc>
        <w:tc>
          <w:tcPr>
            <w:tcW w:w="1537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proofErr w:type="spellStart"/>
            <w:r w:rsidRPr="008E5C5F">
              <w:rPr>
                <w:b/>
              </w:rPr>
              <w:t>Info</w:t>
            </w:r>
            <w:proofErr w:type="spellEnd"/>
            <w:r w:rsidRPr="008E5C5F">
              <w:rPr>
                <w:b/>
              </w:rPr>
              <w:t xml:space="preserve"> v ŽK</w:t>
            </w:r>
          </w:p>
        </w:tc>
        <w:tc>
          <w:tcPr>
            <w:tcW w:w="1041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</w:p>
        </w:tc>
      </w:tr>
      <w:tr w:rsidR="004B7EC7" w:rsidRPr="008E5C5F" w:rsidTr="00C02871">
        <w:trPr>
          <w:trHeight w:val="561"/>
        </w:trPr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 xml:space="preserve">Konzultace </w:t>
            </w:r>
          </w:p>
          <w:p w:rsidR="004B7EC7" w:rsidRPr="008E5C5F" w:rsidRDefault="004B7EC7" w:rsidP="00C02871">
            <w:pPr>
              <w:rPr>
                <w:b/>
              </w:rPr>
            </w:pPr>
            <w:proofErr w:type="gramStart"/>
            <w:r w:rsidRPr="008E5C5F">
              <w:rPr>
                <w:b/>
              </w:rPr>
              <w:t>( hrátky</w:t>
            </w:r>
            <w:proofErr w:type="gramEnd"/>
            <w:r w:rsidRPr="008E5C5F">
              <w:rPr>
                <w:b/>
              </w:rPr>
              <w:t xml:space="preserve"> se školou)</w:t>
            </w:r>
          </w:p>
        </w:tc>
        <w:tc>
          <w:tcPr>
            <w:tcW w:w="198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Listopadová</w:t>
            </w:r>
          </w:p>
        </w:tc>
        <w:tc>
          <w:tcPr>
            <w:tcW w:w="232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4.</w:t>
            </w:r>
          </w:p>
        </w:tc>
        <w:tc>
          <w:tcPr>
            <w:tcW w:w="1537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92D050"/>
              </w:rPr>
            </w:pPr>
            <w:r w:rsidRPr="008E5C5F">
              <w:rPr>
                <w:b/>
              </w:rPr>
              <w:t>úterý</w:t>
            </w:r>
          </w:p>
        </w:tc>
        <w:tc>
          <w:tcPr>
            <w:tcW w:w="1041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13,00- 13,45</w:t>
            </w:r>
          </w:p>
        </w:tc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A5</w:t>
            </w:r>
          </w:p>
        </w:tc>
      </w:tr>
      <w:tr w:rsidR="004B7EC7" w:rsidRPr="008E5C5F" w:rsidTr="00C02871">
        <w:trPr>
          <w:trHeight w:val="1121"/>
        </w:trPr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Nápravy poruch učení</w:t>
            </w:r>
          </w:p>
        </w:tc>
        <w:tc>
          <w:tcPr>
            <w:tcW w:w="198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Šimáková</w:t>
            </w:r>
          </w:p>
          <w:p w:rsidR="004B7EC7" w:rsidRPr="008E5C5F" w:rsidRDefault="004B7EC7" w:rsidP="00C02871">
            <w:pPr>
              <w:rPr>
                <w:b/>
              </w:rPr>
            </w:pPr>
          </w:p>
        </w:tc>
        <w:tc>
          <w:tcPr>
            <w:tcW w:w="2323" w:type="dxa"/>
            <w:shd w:val="clear" w:color="auto" w:fill="auto"/>
          </w:tcPr>
          <w:p w:rsidR="004B7EC7" w:rsidRPr="008E5C5F" w:rsidRDefault="004B7EC7" w:rsidP="004B7EC7">
            <w:pPr>
              <w:numPr>
                <w:ilvl w:val="0"/>
                <w:numId w:val="2"/>
              </w:numPr>
              <w:rPr>
                <w:b/>
              </w:rPr>
            </w:pPr>
            <w:r w:rsidRPr="008E5C5F">
              <w:rPr>
                <w:b/>
              </w:rPr>
              <w:t>– 5.</w:t>
            </w:r>
          </w:p>
        </w:tc>
        <w:tc>
          <w:tcPr>
            <w:tcW w:w="1537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bude upřesněn podle přihlášených žáků</w:t>
            </w:r>
          </w:p>
        </w:tc>
        <w:tc>
          <w:tcPr>
            <w:tcW w:w="1041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proofErr w:type="spellStart"/>
            <w:r w:rsidRPr="008E5C5F">
              <w:rPr>
                <w:b/>
              </w:rPr>
              <w:t>Kanc</w:t>
            </w:r>
            <w:proofErr w:type="spellEnd"/>
            <w:r w:rsidRPr="008E5C5F">
              <w:rPr>
                <w:b/>
              </w:rPr>
              <w:t>. VP</w:t>
            </w:r>
          </w:p>
        </w:tc>
      </w:tr>
      <w:tr w:rsidR="004B7EC7" w:rsidRPr="008E5C5F" w:rsidTr="00C02871">
        <w:trPr>
          <w:trHeight w:val="845"/>
        </w:trPr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Tuláček M2</w:t>
            </w:r>
          </w:p>
        </w:tc>
        <w:tc>
          <w:tcPr>
            <w:tcW w:w="198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Pařízková</w:t>
            </w:r>
          </w:p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Hubáček</w:t>
            </w:r>
          </w:p>
        </w:tc>
        <w:tc>
          <w:tcPr>
            <w:tcW w:w="232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proofErr w:type="gramStart"/>
            <w:r w:rsidRPr="008E5C5F">
              <w:rPr>
                <w:b/>
              </w:rPr>
              <w:t>3.-5.</w:t>
            </w:r>
            <w:proofErr w:type="gramEnd"/>
          </w:p>
        </w:tc>
        <w:tc>
          <w:tcPr>
            <w:tcW w:w="1537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 xml:space="preserve">Čtvrtek od 13 hod. 1x za měsíc </w:t>
            </w:r>
          </w:p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(</w:t>
            </w:r>
            <w:proofErr w:type="spellStart"/>
            <w:r w:rsidRPr="008E5C5F">
              <w:rPr>
                <w:b/>
              </w:rPr>
              <w:t>Info</w:t>
            </w:r>
            <w:proofErr w:type="spellEnd"/>
            <w:r w:rsidRPr="008E5C5F">
              <w:rPr>
                <w:b/>
              </w:rPr>
              <w:t xml:space="preserve"> v ŽK)</w:t>
            </w:r>
          </w:p>
        </w:tc>
        <w:tc>
          <w:tcPr>
            <w:tcW w:w="1041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</w:p>
        </w:tc>
      </w:tr>
      <w:tr w:rsidR="004B7EC7" w:rsidRPr="008E5C5F" w:rsidTr="00C02871">
        <w:trPr>
          <w:trHeight w:val="561"/>
        </w:trPr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Tuláček M1</w:t>
            </w:r>
          </w:p>
        </w:tc>
        <w:tc>
          <w:tcPr>
            <w:tcW w:w="198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proofErr w:type="spellStart"/>
            <w:proofErr w:type="gramStart"/>
            <w:r w:rsidRPr="008E5C5F">
              <w:rPr>
                <w:b/>
              </w:rPr>
              <w:t>Duchková,Veselá</w:t>
            </w:r>
            <w:proofErr w:type="spellEnd"/>
            <w:proofErr w:type="gramEnd"/>
          </w:p>
        </w:tc>
        <w:tc>
          <w:tcPr>
            <w:tcW w:w="232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proofErr w:type="gramStart"/>
            <w:r w:rsidRPr="008E5C5F">
              <w:rPr>
                <w:b/>
              </w:rPr>
              <w:t>1.A,B,C</w:t>
            </w:r>
            <w:proofErr w:type="gramEnd"/>
          </w:p>
        </w:tc>
        <w:tc>
          <w:tcPr>
            <w:tcW w:w="1537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 xml:space="preserve">pátek 1x za měsíc </w:t>
            </w:r>
          </w:p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(</w:t>
            </w:r>
            <w:proofErr w:type="spellStart"/>
            <w:r w:rsidRPr="008E5C5F">
              <w:rPr>
                <w:b/>
              </w:rPr>
              <w:t>Info</w:t>
            </w:r>
            <w:proofErr w:type="spellEnd"/>
            <w:r w:rsidRPr="008E5C5F">
              <w:rPr>
                <w:b/>
              </w:rPr>
              <w:t xml:space="preserve"> v ŽK)</w:t>
            </w:r>
          </w:p>
        </w:tc>
        <w:tc>
          <w:tcPr>
            <w:tcW w:w="1041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</w:p>
        </w:tc>
      </w:tr>
      <w:tr w:rsidR="004B7EC7" w:rsidRPr="008E5C5F" w:rsidTr="00C02871">
        <w:trPr>
          <w:trHeight w:val="1121"/>
        </w:trPr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Dětská jóga</w:t>
            </w:r>
          </w:p>
        </w:tc>
        <w:tc>
          <w:tcPr>
            <w:tcW w:w="198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Štěpánová</w:t>
            </w:r>
          </w:p>
        </w:tc>
        <w:tc>
          <w:tcPr>
            <w:tcW w:w="232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proofErr w:type="gramStart"/>
            <w:r w:rsidRPr="008E5C5F">
              <w:rPr>
                <w:b/>
              </w:rPr>
              <w:t>1.– 2.</w:t>
            </w:r>
            <w:proofErr w:type="gramEnd"/>
          </w:p>
        </w:tc>
        <w:tc>
          <w:tcPr>
            <w:tcW w:w="1537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Středa</w:t>
            </w:r>
          </w:p>
        </w:tc>
        <w:tc>
          <w:tcPr>
            <w:tcW w:w="1041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14-15</w:t>
            </w:r>
          </w:p>
        </w:tc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A1</w:t>
            </w:r>
          </w:p>
        </w:tc>
      </w:tr>
      <w:tr w:rsidR="004B7EC7" w:rsidRPr="008E5C5F" w:rsidTr="00C02871">
        <w:trPr>
          <w:trHeight w:val="643"/>
        </w:trPr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lastRenderedPageBreak/>
              <w:t>KLUBÍČKO</w:t>
            </w:r>
          </w:p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Doučování ČJ, M 2</w:t>
            </w:r>
          </w:p>
        </w:tc>
        <w:tc>
          <w:tcPr>
            <w:tcW w:w="198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proofErr w:type="spellStart"/>
            <w:r w:rsidRPr="008E5C5F">
              <w:rPr>
                <w:b/>
              </w:rPr>
              <w:t>Hladišová</w:t>
            </w:r>
            <w:proofErr w:type="spellEnd"/>
          </w:p>
        </w:tc>
        <w:tc>
          <w:tcPr>
            <w:tcW w:w="232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2.</w:t>
            </w:r>
          </w:p>
        </w:tc>
        <w:tc>
          <w:tcPr>
            <w:tcW w:w="1537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čtvrtek</w:t>
            </w:r>
          </w:p>
        </w:tc>
        <w:tc>
          <w:tcPr>
            <w:tcW w:w="1041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>
              <w:rPr>
                <w:b/>
              </w:rPr>
              <w:t>13,00-14,00</w:t>
            </w:r>
          </w:p>
        </w:tc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D7</w:t>
            </w:r>
          </w:p>
        </w:tc>
      </w:tr>
      <w:tr w:rsidR="004B7EC7" w:rsidRPr="008E5C5F" w:rsidTr="00C02871">
        <w:trPr>
          <w:trHeight w:val="595"/>
        </w:trPr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Poznáváme ČR</w:t>
            </w:r>
          </w:p>
        </w:tc>
        <w:tc>
          <w:tcPr>
            <w:tcW w:w="198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Kocián</w:t>
            </w:r>
          </w:p>
        </w:tc>
        <w:tc>
          <w:tcPr>
            <w:tcW w:w="232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3. – 5. Tř.</w:t>
            </w:r>
          </w:p>
        </w:tc>
        <w:tc>
          <w:tcPr>
            <w:tcW w:w="1537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středa</w:t>
            </w:r>
          </w:p>
        </w:tc>
        <w:tc>
          <w:tcPr>
            <w:tcW w:w="1041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14-15</w:t>
            </w:r>
          </w:p>
        </w:tc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A8</w:t>
            </w:r>
          </w:p>
        </w:tc>
      </w:tr>
      <w:tr w:rsidR="004B7EC7" w:rsidRPr="008E5C5F" w:rsidTr="00C02871">
        <w:trPr>
          <w:trHeight w:val="391"/>
        </w:trPr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Vytrvalostní běh</w:t>
            </w:r>
          </w:p>
        </w:tc>
        <w:tc>
          <w:tcPr>
            <w:tcW w:w="198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Klimešová</w:t>
            </w:r>
          </w:p>
        </w:tc>
        <w:tc>
          <w:tcPr>
            <w:tcW w:w="232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proofErr w:type="gramStart"/>
            <w:r w:rsidRPr="008E5C5F">
              <w:rPr>
                <w:b/>
              </w:rPr>
              <w:t>5.-9.</w:t>
            </w:r>
            <w:proofErr w:type="gramEnd"/>
          </w:p>
        </w:tc>
        <w:tc>
          <w:tcPr>
            <w:tcW w:w="1537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čtvrtek</w:t>
            </w:r>
          </w:p>
        </w:tc>
        <w:tc>
          <w:tcPr>
            <w:tcW w:w="1041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14,30-15,30</w:t>
            </w:r>
          </w:p>
        </w:tc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</w:p>
        </w:tc>
      </w:tr>
      <w:tr w:rsidR="004B7EC7" w:rsidRPr="008E5C5F" w:rsidTr="00C02871">
        <w:trPr>
          <w:trHeight w:val="390"/>
        </w:trPr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Pěvecký soubor</w:t>
            </w:r>
          </w:p>
        </w:tc>
        <w:tc>
          <w:tcPr>
            <w:tcW w:w="198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Balák</w:t>
            </w:r>
          </w:p>
        </w:tc>
        <w:tc>
          <w:tcPr>
            <w:tcW w:w="232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 xml:space="preserve">1. </w:t>
            </w:r>
            <w:proofErr w:type="spellStart"/>
            <w:r w:rsidRPr="008E5C5F">
              <w:rPr>
                <w:b/>
              </w:rPr>
              <w:t>stupeń</w:t>
            </w:r>
            <w:proofErr w:type="spellEnd"/>
          </w:p>
        </w:tc>
        <w:tc>
          <w:tcPr>
            <w:tcW w:w="1537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úterý</w:t>
            </w:r>
          </w:p>
        </w:tc>
        <w:tc>
          <w:tcPr>
            <w:tcW w:w="1041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15,00-16,00</w:t>
            </w:r>
          </w:p>
        </w:tc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B3</w:t>
            </w:r>
          </w:p>
        </w:tc>
      </w:tr>
      <w:tr w:rsidR="004B7EC7" w:rsidRPr="008E5C5F" w:rsidTr="00C02871">
        <w:trPr>
          <w:trHeight w:val="526"/>
        </w:trPr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 xml:space="preserve">Pletení z </w:t>
            </w:r>
            <w:proofErr w:type="spellStart"/>
            <w:r w:rsidRPr="008E5C5F">
              <w:rPr>
                <w:b/>
              </w:rPr>
              <w:t>pedigu</w:t>
            </w:r>
            <w:proofErr w:type="spellEnd"/>
          </w:p>
        </w:tc>
        <w:tc>
          <w:tcPr>
            <w:tcW w:w="198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proofErr w:type="spellStart"/>
            <w:r w:rsidRPr="008E5C5F">
              <w:rPr>
                <w:b/>
              </w:rPr>
              <w:t>Čákorová</w:t>
            </w:r>
            <w:proofErr w:type="spellEnd"/>
          </w:p>
        </w:tc>
        <w:tc>
          <w:tcPr>
            <w:tcW w:w="232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5. – 9.</w:t>
            </w:r>
          </w:p>
        </w:tc>
        <w:tc>
          <w:tcPr>
            <w:tcW w:w="1537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>
              <w:rPr>
                <w:b/>
              </w:rPr>
              <w:t xml:space="preserve">  středa</w:t>
            </w:r>
          </w:p>
        </w:tc>
        <w:tc>
          <w:tcPr>
            <w:tcW w:w="1041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>
              <w:rPr>
                <w:b/>
              </w:rPr>
              <w:t>14,00</w:t>
            </w:r>
          </w:p>
        </w:tc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A</w:t>
            </w:r>
            <w:r>
              <w:rPr>
                <w:b/>
              </w:rPr>
              <w:t>7</w:t>
            </w:r>
          </w:p>
        </w:tc>
      </w:tr>
      <w:tr w:rsidR="004B7EC7" w:rsidRPr="008E5C5F" w:rsidTr="00C02871">
        <w:trPr>
          <w:trHeight w:val="515"/>
        </w:trPr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Cvičení všestrannosti</w:t>
            </w:r>
          </w:p>
        </w:tc>
        <w:tc>
          <w:tcPr>
            <w:tcW w:w="198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proofErr w:type="spellStart"/>
            <w:r w:rsidRPr="008E5C5F">
              <w:rPr>
                <w:b/>
              </w:rPr>
              <w:t>Spitzerová</w:t>
            </w:r>
            <w:proofErr w:type="spellEnd"/>
          </w:p>
        </w:tc>
        <w:tc>
          <w:tcPr>
            <w:tcW w:w="232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proofErr w:type="gramStart"/>
            <w:r w:rsidRPr="008E5C5F">
              <w:rPr>
                <w:b/>
              </w:rPr>
              <w:t>1.-4.</w:t>
            </w:r>
            <w:proofErr w:type="gramEnd"/>
          </w:p>
        </w:tc>
        <w:tc>
          <w:tcPr>
            <w:tcW w:w="1537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 xml:space="preserve">Pátek </w:t>
            </w:r>
          </w:p>
        </w:tc>
        <w:tc>
          <w:tcPr>
            <w:tcW w:w="1041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15-16</w:t>
            </w:r>
          </w:p>
        </w:tc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VT</w:t>
            </w:r>
          </w:p>
        </w:tc>
      </w:tr>
      <w:tr w:rsidR="004B7EC7" w:rsidRPr="008E5C5F" w:rsidTr="00C02871">
        <w:trPr>
          <w:trHeight w:val="384"/>
        </w:trPr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Míčové hry - basketbal</w:t>
            </w:r>
          </w:p>
        </w:tc>
        <w:tc>
          <w:tcPr>
            <w:tcW w:w="198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Polívka</w:t>
            </w:r>
          </w:p>
        </w:tc>
        <w:tc>
          <w:tcPr>
            <w:tcW w:w="232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proofErr w:type="gramStart"/>
            <w:r w:rsidRPr="008E5C5F">
              <w:rPr>
                <w:b/>
              </w:rPr>
              <w:t>6.-9.</w:t>
            </w:r>
            <w:proofErr w:type="gramEnd"/>
          </w:p>
        </w:tc>
        <w:tc>
          <w:tcPr>
            <w:tcW w:w="1537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 xml:space="preserve">Čtvrtek </w:t>
            </w:r>
          </w:p>
        </w:tc>
        <w:tc>
          <w:tcPr>
            <w:tcW w:w="1041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13,30-15</w:t>
            </w:r>
          </w:p>
        </w:tc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VT</w:t>
            </w:r>
          </w:p>
        </w:tc>
      </w:tr>
      <w:tr w:rsidR="004B7EC7" w:rsidRPr="008E5C5F" w:rsidTr="00C02871">
        <w:trPr>
          <w:trHeight w:val="384"/>
        </w:trPr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Angličtina</w:t>
            </w:r>
          </w:p>
        </w:tc>
        <w:tc>
          <w:tcPr>
            <w:tcW w:w="198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Pastyříková</w:t>
            </w:r>
          </w:p>
        </w:tc>
        <w:tc>
          <w:tcPr>
            <w:tcW w:w="232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4.</w:t>
            </w:r>
          </w:p>
        </w:tc>
        <w:tc>
          <w:tcPr>
            <w:tcW w:w="1537" w:type="dxa"/>
            <w:shd w:val="clear" w:color="auto" w:fill="auto"/>
          </w:tcPr>
          <w:p w:rsidR="004B7EC7" w:rsidRPr="00CF31F2" w:rsidRDefault="004B7EC7" w:rsidP="00C02871">
            <w:pPr>
              <w:rPr>
                <w:b/>
              </w:rPr>
            </w:pPr>
            <w:r w:rsidRPr="00CF31F2">
              <w:rPr>
                <w:b/>
              </w:rPr>
              <w:t>čtvrtek</w:t>
            </w:r>
          </w:p>
        </w:tc>
        <w:tc>
          <w:tcPr>
            <w:tcW w:w="1041" w:type="dxa"/>
            <w:shd w:val="clear" w:color="auto" w:fill="auto"/>
          </w:tcPr>
          <w:p w:rsidR="004B7EC7" w:rsidRPr="00CF31F2" w:rsidRDefault="004B7EC7" w:rsidP="00C02871">
            <w:pPr>
              <w:rPr>
                <w:b/>
              </w:rPr>
            </w:pPr>
            <w:r w:rsidRPr="00CF31F2">
              <w:rPr>
                <w:b/>
              </w:rPr>
              <w:t>13-14</w:t>
            </w:r>
          </w:p>
        </w:tc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00B050"/>
              </w:rPr>
            </w:pPr>
            <w:r w:rsidRPr="00CF31F2">
              <w:rPr>
                <w:b/>
              </w:rPr>
              <w:t>B1</w:t>
            </w:r>
          </w:p>
        </w:tc>
      </w:tr>
      <w:tr w:rsidR="004B7EC7" w:rsidRPr="008E5C5F" w:rsidTr="00C02871">
        <w:trPr>
          <w:trHeight w:val="384"/>
        </w:trPr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Literární klub</w:t>
            </w:r>
          </w:p>
        </w:tc>
        <w:tc>
          <w:tcPr>
            <w:tcW w:w="198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Havelková</w:t>
            </w:r>
          </w:p>
        </w:tc>
        <w:tc>
          <w:tcPr>
            <w:tcW w:w="232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proofErr w:type="gramStart"/>
            <w:r w:rsidRPr="008E5C5F">
              <w:rPr>
                <w:b/>
              </w:rPr>
              <w:t>7.-9.</w:t>
            </w:r>
            <w:proofErr w:type="gramEnd"/>
          </w:p>
        </w:tc>
        <w:tc>
          <w:tcPr>
            <w:tcW w:w="1537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 xml:space="preserve">Sudé pondělí </w:t>
            </w:r>
          </w:p>
        </w:tc>
        <w:tc>
          <w:tcPr>
            <w:tcW w:w="1041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14-16</w:t>
            </w:r>
          </w:p>
        </w:tc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A34</w:t>
            </w:r>
          </w:p>
        </w:tc>
      </w:tr>
      <w:tr w:rsidR="004B7EC7" w:rsidRPr="008E5C5F" w:rsidTr="00C02871">
        <w:trPr>
          <w:trHeight w:val="384"/>
        </w:trPr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Školní parlament</w:t>
            </w:r>
          </w:p>
        </w:tc>
        <w:tc>
          <w:tcPr>
            <w:tcW w:w="198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Kánská</w:t>
            </w:r>
          </w:p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Havelková</w:t>
            </w:r>
          </w:p>
        </w:tc>
        <w:tc>
          <w:tcPr>
            <w:tcW w:w="232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2. – 9.</w:t>
            </w:r>
          </w:p>
        </w:tc>
        <w:tc>
          <w:tcPr>
            <w:tcW w:w="1537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po svolání aktuálně</w:t>
            </w:r>
          </w:p>
        </w:tc>
        <w:tc>
          <w:tcPr>
            <w:tcW w:w="1041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</w:p>
        </w:tc>
      </w:tr>
      <w:tr w:rsidR="004B7EC7" w:rsidRPr="008E5C5F" w:rsidTr="00C02871">
        <w:trPr>
          <w:trHeight w:val="384"/>
        </w:trPr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Keramická dílna</w:t>
            </w:r>
          </w:p>
        </w:tc>
        <w:tc>
          <w:tcPr>
            <w:tcW w:w="198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Semecká</w:t>
            </w:r>
          </w:p>
        </w:tc>
        <w:tc>
          <w:tcPr>
            <w:tcW w:w="232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 xml:space="preserve">3. – 5. </w:t>
            </w:r>
          </w:p>
          <w:p w:rsidR="004B7EC7" w:rsidRPr="008E5C5F" w:rsidRDefault="004B7EC7" w:rsidP="00C02871">
            <w:pPr>
              <w:rPr>
                <w:b/>
              </w:rPr>
            </w:pPr>
            <w:proofErr w:type="gramStart"/>
            <w:r w:rsidRPr="008E5C5F">
              <w:rPr>
                <w:b/>
              </w:rPr>
              <w:t>1.-2.</w:t>
            </w:r>
            <w:proofErr w:type="gramEnd"/>
          </w:p>
        </w:tc>
        <w:tc>
          <w:tcPr>
            <w:tcW w:w="1537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Úterý</w:t>
            </w:r>
          </w:p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 xml:space="preserve">úterý </w:t>
            </w:r>
          </w:p>
        </w:tc>
        <w:tc>
          <w:tcPr>
            <w:tcW w:w="1041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14-15</w:t>
            </w:r>
          </w:p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15-16</w:t>
            </w:r>
          </w:p>
        </w:tc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D5</w:t>
            </w:r>
          </w:p>
        </w:tc>
      </w:tr>
      <w:tr w:rsidR="004B7EC7" w:rsidRPr="008E5C5F" w:rsidTr="00C02871">
        <w:trPr>
          <w:trHeight w:val="384"/>
        </w:trPr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Náboženství</w:t>
            </w:r>
          </w:p>
        </w:tc>
        <w:tc>
          <w:tcPr>
            <w:tcW w:w="198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proofErr w:type="spellStart"/>
            <w:r w:rsidRPr="008E5C5F">
              <w:rPr>
                <w:b/>
              </w:rPr>
              <w:t>Firbas</w:t>
            </w:r>
            <w:proofErr w:type="spellEnd"/>
          </w:p>
        </w:tc>
        <w:tc>
          <w:tcPr>
            <w:tcW w:w="232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proofErr w:type="gramStart"/>
            <w:r w:rsidRPr="008E5C5F">
              <w:rPr>
                <w:b/>
              </w:rPr>
              <w:t>1.– 5. třída</w:t>
            </w:r>
            <w:proofErr w:type="gramEnd"/>
          </w:p>
        </w:tc>
        <w:tc>
          <w:tcPr>
            <w:tcW w:w="1537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čtvrtek</w:t>
            </w:r>
          </w:p>
          <w:p w:rsidR="004B7EC7" w:rsidRPr="008E5C5F" w:rsidRDefault="004B7EC7" w:rsidP="00C02871">
            <w:pPr>
              <w:rPr>
                <w:b/>
              </w:rPr>
            </w:pPr>
          </w:p>
        </w:tc>
        <w:tc>
          <w:tcPr>
            <w:tcW w:w="1041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14-15</w:t>
            </w:r>
          </w:p>
        </w:tc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A7</w:t>
            </w:r>
          </w:p>
          <w:p w:rsidR="004B7EC7" w:rsidRPr="008E5C5F" w:rsidRDefault="004B7EC7" w:rsidP="00C02871">
            <w:pPr>
              <w:rPr>
                <w:b/>
              </w:rPr>
            </w:pPr>
          </w:p>
        </w:tc>
      </w:tr>
      <w:tr w:rsidR="004B7EC7" w:rsidRPr="008E5C5F" w:rsidTr="00C02871">
        <w:trPr>
          <w:trHeight w:val="384"/>
        </w:trPr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KLÁSK(N)OVINY</w:t>
            </w:r>
          </w:p>
        </w:tc>
        <w:tc>
          <w:tcPr>
            <w:tcW w:w="198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Havelková</w:t>
            </w:r>
          </w:p>
        </w:tc>
        <w:tc>
          <w:tcPr>
            <w:tcW w:w="232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1. – 9. třída</w:t>
            </w:r>
          </w:p>
        </w:tc>
        <w:tc>
          <w:tcPr>
            <w:tcW w:w="1537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Redakční rada</w:t>
            </w:r>
          </w:p>
          <w:p w:rsidR="004B7EC7" w:rsidRPr="008E5C5F" w:rsidRDefault="004B7EC7" w:rsidP="00C02871">
            <w:pPr>
              <w:rPr>
                <w:b/>
              </w:rPr>
            </w:pPr>
          </w:p>
        </w:tc>
        <w:tc>
          <w:tcPr>
            <w:tcW w:w="1041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</w:p>
        </w:tc>
      </w:tr>
      <w:tr w:rsidR="004B7EC7" w:rsidRPr="008E5C5F" w:rsidTr="00C02871">
        <w:trPr>
          <w:trHeight w:val="384"/>
        </w:trPr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Florbal</w:t>
            </w:r>
          </w:p>
        </w:tc>
        <w:tc>
          <w:tcPr>
            <w:tcW w:w="198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 xml:space="preserve">V. </w:t>
            </w:r>
            <w:proofErr w:type="spellStart"/>
            <w:r w:rsidRPr="008E5C5F">
              <w:rPr>
                <w:b/>
              </w:rPr>
              <w:t>Kocůrek</w:t>
            </w:r>
            <w:proofErr w:type="spellEnd"/>
          </w:p>
        </w:tc>
        <w:tc>
          <w:tcPr>
            <w:tcW w:w="232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3. – 5. třída</w:t>
            </w:r>
          </w:p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6. – 9. třída</w:t>
            </w:r>
          </w:p>
        </w:tc>
        <w:tc>
          <w:tcPr>
            <w:tcW w:w="1537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úterý</w:t>
            </w:r>
          </w:p>
        </w:tc>
        <w:tc>
          <w:tcPr>
            <w:tcW w:w="1041" w:type="dxa"/>
            <w:shd w:val="clear" w:color="auto" w:fill="auto"/>
          </w:tcPr>
          <w:p w:rsidR="004B7EC7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20-21</w:t>
            </w:r>
          </w:p>
          <w:p w:rsidR="004B7EC7" w:rsidRPr="008E5C5F" w:rsidRDefault="004B7EC7" w:rsidP="00C02871">
            <w:pPr>
              <w:rPr>
                <w:b/>
              </w:rPr>
            </w:pPr>
            <w:r>
              <w:rPr>
                <w:b/>
              </w:rPr>
              <w:t>21-22</w:t>
            </w:r>
          </w:p>
        </w:tc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VT</w:t>
            </w:r>
          </w:p>
        </w:tc>
      </w:tr>
      <w:tr w:rsidR="004B7EC7" w:rsidRPr="008E5C5F" w:rsidTr="00C02871">
        <w:trPr>
          <w:trHeight w:val="384"/>
        </w:trPr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Dramatický kroužek</w:t>
            </w:r>
          </w:p>
        </w:tc>
        <w:tc>
          <w:tcPr>
            <w:tcW w:w="198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J. Břízová</w:t>
            </w:r>
          </w:p>
        </w:tc>
        <w:tc>
          <w:tcPr>
            <w:tcW w:w="232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proofErr w:type="gramStart"/>
            <w:r w:rsidRPr="008E5C5F">
              <w:rPr>
                <w:b/>
              </w:rPr>
              <w:t>1.-2.</w:t>
            </w:r>
            <w:proofErr w:type="gramEnd"/>
          </w:p>
        </w:tc>
        <w:tc>
          <w:tcPr>
            <w:tcW w:w="1537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pondělí</w:t>
            </w:r>
          </w:p>
        </w:tc>
        <w:tc>
          <w:tcPr>
            <w:tcW w:w="1041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13-14</w:t>
            </w:r>
          </w:p>
        </w:tc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D6</w:t>
            </w:r>
          </w:p>
        </w:tc>
      </w:tr>
      <w:tr w:rsidR="004B7EC7" w:rsidRPr="008E5C5F" w:rsidTr="00C02871">
        <w:trPr>
          <w:trHeight w:val="384"/>
        </w:trPr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Doučujeme češtinu</w:t>
            </w:r>
          </w:p>
        </w:tc>
        <w:tc>
          <w:tcPr>
            <w:tcW w:w="198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J. Břízová</w:t>
            </w:r>
          </w:p>
        </w:tc>
        <w:tc>
          <w:tcPr>
            <w:tcW w:w="232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1.</w:t>
            </w:r>
          </w:p>
        </w:tc>
        <w:tc>
          <w:tcPr>
            <w:tcW w:w="1537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úterý</w:t>
            </w:r>
          </w:p>
        </w:tc>
        <w:tc>
          <w:tcPr>
            <w:tcW w:w="1041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11,50-12,35</w:t>
            </w:r>
          </w:p>
        </w:tc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D6</w:t>
            </w:r>
          </w:p>
        </w:tc>
      </w:tr>
      <w:tr w:rsidR="004B7EC7" w:rsidRPr="008E5C5F" w:rsidTr="00C02871">
        <w:trPr>
          <w:trHeight w:val="384"/>
        </w:trPr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Stolní tenis</w:t>
            </w:r>
          </w:p>
        </w:tc>
        <w:tc>
          <w:tcPr>
            <w:tcW w:w="198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proofErr w:type="spellStart"/>
            <w:proofErr w:type="gramStart"/>
            <w:r w:rsidRPr="008E5C5F">
              <w:rPr>
                <w:b/>
              </w:rPr>
              <w:t>p.Kuba</w:t>
            </w:r>
            <w:proofErr w:type="spellEnd"/>
            <w:proofErr w:type="gramEnd"/>
          </w:p>
        </w:tc>
        <w:tc>
          <w:tcPr>
            <w:tcW w:w="232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proofErr w:type="gramStart"/>
            <w:r w:rsidRPr="008E5C5F">
              <w:rPr>
                <w:b/>
              </w:rPr>
              <w:t>1.- 4.</w:t>
            </w:r>
            <w:proofErr w:type="gramEnd"/>
          </w:p>
          <w:p w:rsidR="004B7EC7" w:rsidRPr="008E5C5F" w:rsidRDefault="004B7EC7" w:rsidP="00C02871">
            <w:pPr>
              <w:rPr>
                <w:b/>
              </w:rPr>
            </w:pPr>
            <w:proofErr w:type="gramStart"/>
            <w:r w:rsidRPr="008E5C5F">
              <w:rPr>
                <w:b/>
              </w:rPr>
              <w:t>5.- 9.</w:t>
            </w:r>
            <w:proofErr w:type="gramEnd"/>
          </w:p>
        </w:tc>
        <w:tc>
          <w:tcPr>
            <w:tcW w:w="1537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Pátek</w:t>
            </w:r>
          </w:p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pátek</w:t>
            </w:r>
          </w:p>
        </w:tc>
        <w:tc>
          <w:tcPr>
            <w:tcW w:w="1041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16-17</w:t>
            </w:r>
          </w:p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17-18</w:t>
            </w:r>
          </w:p>
        </w:tc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Malá tělocvična</w:t>
            </w:r>
          </w:p>
        </w:tc>
      </w:tr>
      <w:tr w:rsidR="004B7EC7" w:rsidRPr="008E5C5F" w:rsidTr="00C02871">
        <w:trPr>
          <w:trHeight w:val="384"/>
        </w:trPr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Šachový kroužek</w:t>
            </w:r>
          </w:p>
        </w:tc>
        <w:tc>
          <w:tcPr>
            <w:tcW w:w="198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Kánská, Hubáček</w:t>
            </w:r>
          </w:p>
        </w:tc>
        <w:tc>
          <w:tcPr>
            <w:tcW w:w="232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3. – 5.</w:t>
            </w:r>
          </w:p>
        </w:tc>
        <w:tc>
          <w:tcPr>
            <w:tcW w:w="1537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pondělí</w:t>
            </w:r>
          </w:p>
        </w:tc>
        <w:tc>
          <w:tcPr>
            <w:tcW w:w="1041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13-14</w:t>
            </w:r>
          </w:p>
        </w:tc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</w:rPr>
            </w:pPr>
            <w:r w:rsidRPr="008E5C5F">
              <w:rPr>
                <w:b/>
              </w:rPr>
              <w:t>B1</w:t>
            </w:r>
          </w:p>
        </w:tc>
      </w:tr>
      <w:tr w:rsidR="004B7EC7" w:rsidRPr="008E5C5F" w:rsidTr="00C02871">
        <w:trPr>
          <w:trHeight w:val="384"/>
        </w:trPr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>KLUB EMPIRIE</w:t>
            </w:r>
          </w:p>
        </w:tc>
        <w:tc>
          <w:tcPr>
            <w:tcW w:w="198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>Kellerová</w:t>
            </w:r>
          </w:p>
        </w:tc>
        <w:tc>
          <w:tcPr>
            <w:tcW w:w="232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>Viz web</w:t>
            </w:r>
          </w:p>
          <w:p w:rsidR="004B7EC7" w:rsidRPr="008E5C5F" w:rsidRDefault="001E0D05" w:rsidP="00C02871">
            <w:pPr>
              <w:rPr>
                <w:b/>
                <w:color w:val="00B050"/>
              </w:rPr>
            </w:pPr>
            <w:hyperlink r:id="rId16" w:history="1">
              <w:r w:rsidR="004B7EC7" w:rsidRPr="008E5C5F">
                <w:rPr>
                  <w:rStyle w:val="Hypertextovodkaz"/>
                  <w:b/>
                </w:rPr>
                <w:t>www.klubemiprie.cz</w:t>
              </w:r>
            </w:hyperlink>
          </w:p>
          <w:p w:rsidR="004B7EC7" w:rsidRPr="008E5C5F" w:rsidRDefault="004B7EC7" w:rsidP="00C02871">
            <w:pPr>
              <w:rPr>
                <w:b/>
                <w:color w:val="00B050"/>
              </w:rPr>
            </w:pPr>
          </w:p>
        </w:tc>
        <w:tc>
          <w:tcPr>
            <w:tcW w:w="1537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00B050"/>
              </w:rPr>
            </w:pPr>
          </w:p>
        </w:tc>
        <w:tc>
          <w:tcPr>
            <w:tcW w:w="1041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00B050"/>
              </w:rPr>
            </w:pPr>
          </w:p>
        </w:tc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00B050"/>
              </w:rPr>
            </w:pPr>
          </w:p>
        </w:tc>
      </w:tr>
      <w:tr w:rsidR="004B7EC7" w:rsidRPr="008E5C5F" w:rsidTr="00C02871">
        <w:trPr>
          <w:trHeight w:val="421"/>
        </w:trPr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>MY SE ŠKOLY NEBOJÍME</w:t>
            </w:r>
          </w:p>
        </w:tc>
        <w:tc>
          <w:tcPr>
            <w:tcW w:w="198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>Šimáková, Listopadová</w:t>
            </w:r>
          </w:p>
        </w:tc>
        <w:tc>
          <w:tcPr>
            <w:tcW w:w="232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>-1</w:t>
            </w:r>
          </w:p>
        </w:tc>
        <w:tc>
          <w:tcPr>
            <w:tcW w:w="1537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>pátek v sudém týdnu</w:t>
            </w:r>
          </w:p>
        </w:tc>
        <w:tc>
          <w:tcPr>
            <w:tcW w:w="1041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 xml:space="preserve">  od 26.9.</w:t>
            </w:r>
          </w:p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>13-13,45</w:t>
            </w:r>
          </w:p>
        </w:tc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FF0000"/>
              </w:rPr>
            </w:pPr>
          </w:p>
        </w:tc>
      </w:tr>
      <w:tr w:rsidR="004B7EC7" w:rsidRPr="008E5C5F" w:rsidTr="00C02871">
        <w:trPr>
          <w:trHeight w:val="421"/>
        </w:trPr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>SPRÁVNÉ DRŽENÍ TĚLA</w:t>
            </w:r>
          </w:p>
        </w:tc>
        <w:tc>
          <w:tcPr>
            <w:tcW w:w="198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>Mikulová- 123 kondice</w:t>
            </w:r>
          </w:p>
        </w:tc>
        <w:tc>
          <w:tcPr>
            <w:tcW w:w="2323" w:type="dxa"/>
            <w:shd w:val="clear" w:color="auto" w:fill="auto"/>
          </w:tcPr>
          <w:p w:rsidR="004B7EC7" w:rsidRPr="008E5C5F" w:rsidRDefault="004B7EC7" w:rsidP="00C02871">
            <w:pPr>
              <w:ind w:left="720"/>
              <w:rPr>
                <w:b/>
                <w:color w:val="FF0000"/>
              </w:rPr>
            </w:pPr>
          </w:p>
        </w:tc>
        <w:tc>
          <w:tcPr>
            <w:tcW w:w="1537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>Úterý</w:t>
            </w:r>
          </w:p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>čtvrtek</w:t>
            </w:r>
          </w:p>
        </w:tc>
        <w:tc>
          <w:tcPr>
            <w:tcW w:w="1041" w:type="dxa"/>
            <w:shd w:val="clear" w:color="auto" w:fill="auto"/>
          </w:tcPr>
          <w:p w:rsidR="004B7EC7" w:rsidRPr="008E5C5F" w:rsidRDefault="004B7EC7" w:rsidP="00C02871">
            <w:pPr>
              <w:jc w:val="center"/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>16,00</w:t>
            </w:r>
          </w:p>
          <w:p w:rsidR="004B7EC7" w:rsidRPr="008E5C5F" w:rsidRDefault="004B7EC7" w:rsidP="00C02871">
            <w:pPr>
              <w:jc w:val="center"/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>15,30</w:t>
            </w:r>
          </w:p>
        </w:tc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FF0000"/>
              </w:rPr>
            </w:pPr>
            <w:proofErr w:type="gramStart"/>
            <w:r w:rsidRPr="008E5C5F">
              <w:rPr>
                <w:b/>
                <w:color w:val="FF0000"/>
              </w:rPr>
              <w:t>www.123kondice</w:t>
            </w:r>
            <w:proofErr w:type="gramEnd"/>
            <w:r w:rsidRPr="008E5C5F">
              <w:rPr>
                <w:b/>
                <w:color w:val="FF0000"/>
              </w:rPr>
              <w:t>.cz</w:t>
            </w:r>
          </w:p>
        </w:tc>
      </w:tr>
      <w:tr w:rsidR="004B7EC7" w:rsidRPr="008E5C5F" w:rsidTr="00C02871">
        <w:trPr>
          <w:trHeight w:val="421"/>
        </w:trPr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>ANGLIČTINA – KONVERZACE S ROD. MLUVČÍM</w:t>
            </w:r>
          </w:p>
          <w:p w:rsidR="004B7EC7" w:rsidRPr="008E5C5F" w:rsidRDefault="004B7EC7" w:rsidP="00C02871">
            <w:pPr>
              <w:rPr>
                <w:b/>
                <w:color w:val="FF0000"/>
              </w:rPr>
            </w:pPr>
          </w:p>
        </w:tc>
        <w:tc>
          <w:tcPr>
            <w:tcW w:w="198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FF0000"/>
                <w:sz w:val="20"/>
              </w:rPr>
            </w:pPr>
            <w:proofErr w:type="spellStart"/>
            <w:r w:rsidRPr="008E5C5F">
              <w:rPr>
                <w:rFonts w:ascii="Tahoma" w:hAnsi="Tahoma" w:cs="Tahoma"/>
                <w:b/>
                <w:color w:val="FF0000"/>
                <w:sz w:val="20"/>
              </w:rPr>
              <w:lastRenderedPageBreak/>
              <w:t>Adrienne</w:t>
            </w:r>
            <w:proofErr w:type="spellEnd"/>
            <w:r w:rsidRPr="008E5C5F">
              <w:rPr>
                <w:rFonts w:ascii="Tahoma" w:hAnsi="Tahoma" w:cs="Tahoma"/>
                <w:b/>
                <w:color w:val="FF0000"/>
                <w:sz w:val="20"/>
              </w:rPr>
              <w:t xml:space="preserve"> </w:t>
            </w:r>
            <w:proofErr w:type="spellStart"/>
            <w:r w:rsidRPr="008E5C5F">
              <w:rPr>
                <w:rFonts w:ascii="Tahoma" w:hAnsi="Tahoma" w:cs="Tahoma"/>
                <w:b/>
                <w:color w:val="FF0000"/>
                <w:sz w:val="20"/>
              </w:rPr>
              <w:t>Eberhart</w:t>
            </w:r>
            <w:proofErr w:type="spellEnd"/>
            <w:r w:rsidRPr="008E5C5F">
              <w:rPr>
                <w:rFonts w:ascii="Tahoma" w:hAnsi="Tahoma" w:cs="Tahoma"/>
                <w:b/>
                <w:color w:val="FF0000"/>
                <w:sz w:val="20"/>
              </w:rPr>
              <w:t xml:space="preserve"> (Real </w:t>
            </w:r>
            <w:proofErr w:type="spellStart"/>
            <w:r w:rsidRPr="008E5C5F">
              <w:rPr>
                <w:rFonts w:ascii="Tahoma" w:hAnsi="Tahoma" w:cs="Tahoma"/>
                <w:b/>
                <w:color w:val="FF0000"/>
                <w:sz w:val="20"/>
              </w:rPr>
              <w:t>Expression</w:t>
            </w:r>
            <w:proofErr w:type="spellEnd"/>
            <w:r w:rsidRPr="008E5C5F">
              <w:rPr>
                <w:rFonts w:ascii="Tahoma" w:hAnsi="Tahoma" w:cs="Tahoma"/>
                <w:b/>
                <w:color w:val="FF0000"/>
                <w:sz w:val="20"/>
              </w:rPr>
              <w:t>)</w:t>
            </w:r>
          </w:p>
        </w:tc>
        <w:tc>
          <w:tcPr>
            <w:tcW w:w="232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FF0000"/>
              </w:rPr>
            </w:pPr>
            <w:proofErr w:type="gramStart"/>
            <w:r w:rsidRPr="008E5C5F">
              <w:rPr>
                <w:b/>
                <w:color w:val="FF0000"/>
              </w:rPr>
              <w:t>1.-2. začátečníci</w:t>
            </w:r>
            <w:proofErr w:type="gramEnd"/>
          </w:p>
          <w:p w:rsidR="004B7EC7" w:rsidRPr="008E5C5F" w:rsidRDefault="004B7EC7" w:rsidP="00C02871">
            <w:pPr>
              <w:rPr>
                <w:b/>
                <w:color w:val="FF0000"/>
              </w:rPr>
            </w:pPr>
            <w:proofErr w:type="gramStart"/>
            <w:r w:rsidRPr="008E5C5F">
              <w:rPr>
                <w:b/>
                <w:color w:val="FF0000"/>
              </w:rPr>
              <w:t>3.-5.</w:t>
            </w:r>
            <w:proofErr w:type="gramEnd"/>
          </w:p>
          <w:p w:rsidR="004B7EC7" w:rsidRPr="008E5C5F" w:rsidRDefault="004B7EC7" w:rsidP="00C02871">
            <w:pPr>
              <w:ind w:left="360"/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>Pokročilí</w:t>
            </w:r>
          </w:p>
          <w:p w:rsidR="004B7EC7" w:rsidRPr="008E5C5F" w:rsidRDefault="004B7EC7" w:rsidP="00C02871">
            <w:pPr>
              <w:rPr>
                <w:b/>
                <w:color w:val="FF0000"/>
              </w:rPr>
            </w:pPr>
            <w:proofErr w:type="gramStart"/>
            <w:r w:rsidRPr="008E5C5F">
              <w:rPr>
                <w:b/>
                <w:color w:val="FF0000"/>
              </w:rPr>
              <w:t>1.-2. začátečníci</w:t>
            </w:r>
            <w:proofErr w:type="gramEnd"/>
          </w:p>
          <w:p w:rsidR="004B7EC7" w:rsidRPr="008E5C5F" w:rsidRDefault="004B7EC7" w:rsidP="00C02871">
            <w:pPr>
              <w:rPr>
                <w:b/>
                <w:color w:val="FF0000"/>
              </w:rPr>
            </w:pPr>
            <w:proofErr w:type="gramStart"/>
            <w:r w:rsidRPr="008E5C5F">
              <w:rPr>
                <w:b/>
                <w:color w:val="FF0000"/>
              </w:rPr>
              <w:lastRenderedPageBreak/>
              <w:t>3.-5.</w:t>
            </w:r>
            <w:proofErr w:type="gramEnd"/>
          </w:p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>pokročilí</w:t>
            </w:r>
          </w:p>
        </w:tc>
        <w:tc>
          <w:tcPr>
            <w:tcW w:w="1537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lastRenderedPageBreak/>
              <w:t>pondělí</w:t>
            </w:r>
          </w:p>
          <w:p w:rsidR="004B7EC7" w:rsidRPr="008E5C5F" w:rsidRDefault="004B7EC7" w:rsidP="00C02871">
            <w:pPr>
              <w:rPr>
                <w:b/>
                <w:color w:val="FF0000"/>
              </w:rPr>
            </w:pPr>
          </w:p>
          <w:p w:rsidR="004B7EC7" w:rsidRPr="008E5C5F" w:rsidRDefault="004B7EC7" w:rsidP="00C02871">
            <w:pPr>
              <w:rPr>
                <w:b/>
                <w:color w:val="FF0000"/>
              </w:rPr>
            </w:pPr>
          </w:p>
          <w:p w:rsidR="004B7EC7" w:rsidRPr="008E5C5F" w:rsidRDefault="004B7EC7" w:rsidP="00C02871">
            <w:pPr>
              <w:rPr>
                <w:b/>
                <w:color w:val="FF0000"/>
              </w:rPr>
            </w:pPr>
          </w:p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lastRenderedPageBreak/>
              <w:t>středa</w:t>
            </w:r>
          </w:p>
        </w:tc>
        <w:tc>
          <w:tcPr>
            <w:tcW w:w="1041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lastRenderedPageBreak/>
              <w:t>13,45-14,30</w:t>
            </w:r>
          </w:p>
          <w:p w:rsidR="004B7EC7" w:rsidRPr="008E5C5F" w:rsidRDefault="004B7EC7" w:rsidP="00C02871">
            <w:pPr>
              <w:rPr>
                <w:b/>
                <w:color w:val="FF0000"/>
              </w:rPr>
            </w:pPr>
          </w:p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 xml:space="preserve">14,30 – </w:t>
            </w:r>
            <w:r w:rsidRPr="008E5C5F">
              <w:rPr>
                <w:b/>
                <w:color w:val="FF0000"/>
              </w:rPr>
              <w:lastRenderedPageBreak/>
              <w:t>15,15</w:t>
            </w:r>
          </w:p>
          <w:p w:rsidR="004B7EC7" w:rsidRPr="008E5C5F" w:rsidRDefault="004B7EC7" w:rsidP="00C02871">
            <w:pPr>
              <w:rPr>
                <w:b/>
                <w:color w:val="FF0000"/>
              </w:rPr>
            </w:pPr>
          </w:p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>13,45-14,30</w:t>
            </w:r>
          </w:p>
          <w:p w:rsidR="004B7EC7" w:rsidRPr="008E5C5F" w:rsidRDefault="004B7EC7" w:rsidP="00C02871">
            <w:pPr>
              <w:rPr>
                <w:b/>
                <w:color w:val="FF0000"/>
              </w:rPr>
            </w:pPr>
          </w:p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>14,40 – 15,25</w:t>
            </w:r>
          </w:p>
          <w:p w:rsidR="004B7EC7" w:rsidRPr="008E5C5F" w:rsidRDefault="004B7EC7" w:rsidP="00C02871">
            <w:pPr>
              <w:rPr>
                <w:b/>
                <w:color w:val="FF0000"/>
              </w:rPr>
            </w:pPr>
          </w:p>
        </w:tc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color w:val="FF0000"/>
              </w:rPr>
            </w:pPr>
          </w:p>
        </w:tc>
      </w:tr>
      <w:tr w:rsidR="004B7EC7" w:rsidRPr="008E5C5F" w:rsidTr="00C02871">
        <w:trPr>
          <w:trHeight w:val="654"/>
        </w:trPr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lastRenderedPageBreak/>
              <w:t>KARATE</w:t>
            </w:r>
          </w:p>
        </w:tc>
        <w:tc>
          <w:tcPr>
            <w:tcW w:w="198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>Stanko</w:t>
            </w:r>
          </w:p>
        </w:tc>
        <w:tc>
          <w:tcPr>
            <w:tcW w:w="2323" w:type="dxa"/>
            <w:shd w:val="clear" w:color="auto" w:fill="auto"/>
          </w:tcPr>
          <w:p w:rsidR="004B7EC7" w:rsidRPr="008E5C5F" w:rsidRDefault="004B7EC7" w:rsidP="004B7EC7">
            <w:pPr>
              <w:numPr>
                <w:ilvl w:val="0"/>
                <w:numId w:val="6"/>
              </w:num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>– 9.</w:t>
            </w:r>
          </w:p>
        </w:tc>
        <w:tc>
          <w:tcPr>
            <w:tcW w:w="1537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>Pátek</w:t>
            </w:r>
          </w:p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>neděle</w:t>
            </w:r>
          </w:p>
        </w:tc>
        <w:tc>
          <w:tcPr>
            <w:tcW w:w="1041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>18 – 19</w:t>
            </w:r>
          </w:p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>9-10</w:t>
            </w:r>
          </w:p>
        </w:tc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color w:val="FF0000"/>
              </w:rPr>
            </w:pPr>
            <w:r>
              <w:rPr>
                <w:color w:val="FF0000"/>
              </w:rPr>
              <w:t xml:space="preserve">Malá </w:t>
            </w:r>
            <w:r w:rsidRPr="008E5C5F">
              <w:rPr>
                <w:color w:val="FF0000"/>
              </w:rPr>
              <w:t>tělocvična</w:t>
            </w:r>
          </w:p>
        </w:tc>
      </w:tr>
      <w:tr w:rsidR="004B7EC7" w:rsidRPr="008E5C5F" w:rsidTr="00C02871">
        <w:trPr>
          <w:trHeight w:val="654"/>
        </w:trPr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>NINJA KLUB</w:t>
            </w:r>
          </w:p>
        </w:tc>
        <w:tc>
          <w:tcPr>
            <w:tcW w:w="198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>Bartoš</w:t>
            </w:r>
          </w:p>
        </w:tc>
        <w:tc>
          <w:tcPr>
            <w:tcW w:w="2323" w:type="dxa"/>
            <w:shd w:val="clear" w:color="auto" w:fill="auto"/>
          </w:tcPr>
          <w:p w:rsidR="004B7EC7" w:rsidRPr="008E5C5F" w:rsidRDefault="004B7EC7" w:rsidP="00C02871">
            <w:pPr>
              <w:ind w:left="360"/>
              <w:rPr>
                <w:b/>
                <w:color w:val="FF0000"/>
              </w:rPr>
            </w:pPr>
            <w:proofErr w:type="gramStart"/>
            <w:r w:rsidRPr="008E5C5F">
              <w:rPr>
                <w:b/>
                <w:color w:val="FF0000"/>
              </w:rPr>
              <w:t>1.-4.</w:t>
            </w:r>
            <w:proofErr w:type="gramEnd"/>
          </w:p>
        </w:tc>
        <w:tc>
          <w:tcPr>
            <w:tcW w:w="1537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>Pondělí</w:t>
            </w:r>
          </w:p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>pondělí</w:t>
            </w:r>
          </w:p>
        </w:tc>
        <w:tc>
          <w:tcPr>
            <w:tcW w:w="1041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>17-18</w:t>
            </w:r>
          </w:p>
        </w:tc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color w:val="FF0000"/>
              </w:rPr>
            </w:pPr>
            <w:r w:rsidRPr="008E5C5F">
              <w:rPr>
                <w:color w:val="FF0000"/>
              </w:rPr>
              <w:t>Malá tělocvična</w:t>
            </w:r>
          </w:p>
        </w:tc>
      </w:tr>
      <w:tr w:rsidR="004B7EC7" w:rsidRPr="008E5C5F" w:rsidTr="00C02871">
        <w:trPr>
          <w:trHeight w:val="654"/>
        </w:trPr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>LOGOPEDIE</w:t>
            </w:r>
          </w:p>
        </w:tc>
        <w:tc>
          <w:tcPr>
            <w:tcW w:w="198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FF0000"/>
              </w:rPr>
            </w:pPr>
            <w:proofErr w:type="spellStart"/>
            <w:r w:rsidRPr="008E5C5F">
              <w:rPr>
                <w:b/>
                <w:color w:val="FF0000"/>
              </w:rPr>
              <w:t>Hrazděrová</w:t>
            </w:r>
            <w:proofErr w:type="spellEnd"/>
          </w:p>
        </w:tc>
        <w:tc>
          <w:tcPr>
            <w:tcW w:w="2323" w:type="dxa"/>
            <w:shd w:val="clear" w:color="auto" w:fill="auto"/>
          </w:tcPr>
          <w:p w:rsidR="004B7EC7" w:rsidRPr="008E5C5F" w:rsidRDefault="004B7EC7" w:rsidP="004B7EC7">
            <w:pPr>
              <w:numPr>
                <w:ilvl w:val="0"/>
                <w:numId w:val="9"/>
              </w:num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>– 5.</w:t>
            </w:r>
          </w:p>
        </w:tc>
        <w:tc>
          <w:tcPr>
            <w:tcW w:w="1537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>pondělí</w:t>
            </w:r>
          </w:p>
        </w:tc>
        <w:tc>
          <w:tcPr>
            <w:tcW w:w="1041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>V rámci výuky</w:t>
            </w:r>
          </w:p>
        </w:tc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color w:val="FF0000"/>
              </w:rPr>
            </w:pPr>
            <w:r w:rsidRPr="008E5C5F">
              <w:rPr>
                <w:color w:val="FF0000"/>
              </w:rPr>
              <w:t>A13</w:t>
            </w:r>
          </w:p>
        </w:tc>
      </w:tr>
      <w:tr w:rsidR="004B7EC7" w:rsidRPr="008E5C5F" w:rsidTr="00C02871">
        <w:trPr>
          <w:trHeight w:val="654"/>
        </w:trPr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>HOBBÝK</w:t>
            </w:r>
          </w:p>
        </w:tc>
        <w:tc>
          <w:tcPr>
            <w:tcW w:w="198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>Picková</w:t>
            </w:r>
          </w:p>
        </w:tc>
        <w:tc>
          <w:tcPr>
            <w:tcW w:w="232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>Viz web</w:t>
            </w:r>
          </w:p>
          <w:p w:rsidR="004B7EC7" w:rsidRPr="008E5C5F" w:rsidRDefault="001E0D05" w:rsidP="00C02871">
            <w:pPr>
              <w:rPr>
                <w:b/>
                <w:color w:val="FF0000"/>
              </w:rPr>
            </w:pPr>
            <w:hyperlink r:id="rId17" w:history="1">
              <w:r w:rsidR="004B7EC7" w:rsidRPr="008E5C5F">
                <w:rPr>
                  <w:rStyle w:val="Hypertextovodkaz"/>
                  <w:b/>
                </w:rPr>
                <w:t>www.hobbyk.cz</w:t>
              </w:r>
            </w:hyperlink>
          </w:p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 xml:space="preserve">  </w:t>
            </w:r>
          </w:p>
        </w:tc>
        <w:tc>
          <w:tcPr>
            <w:tcW w:w="1537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FF0000"/>
              </w:rPr>
            </w:pPr>
          </w:p>
        </w:tc>
        <w:tc>
          <w:tcPr>
            <w:tcW w:w="1041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FF0000"/>
              </w:rPr>
            </w:pPr>
          </w:p>
        </w:tc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color w:val="FF0000"/>
              </w:rPr>
            </w:pPr>
          </w:p>
        </w:tc>
      </w:tr>
      <w:tr w:rsidR="004B7EC7" w:rsidRPr="008E5C5F" w:rsidTr="00C02871">
        <w:trPr>
          <w:trHeight w:val="654"/>
        </w:trPr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 xml:space="preserve">JÓGA SMÍCHU </w:t>
            </w:r>
          </w:p>
        </w:tc>
        <w:tc>
          <w:tcPr>
            <w:tcW w:w="198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FF0000"/>
              </w:rPr>
            </w:pPr>
            <w:proofErr w:type="spellStart"/>
            <w:r w:rsidRPr="008E5C5F">
              <w:rPr>
                <w:b/>
                <w:color w:val="FF0000"/>
              </w:rPr>
              <w:t>Raiserová</w:t>
            </w:r>
            <w:proofErr w:type="spellEnd"/>
          </w:p>
        </w:tc>
        <w:tc>
          <w:tcPr>
            <w:tcW w:w="232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>1. – 9.</w:t>
            </w:r>
          </w:p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>Děti a rodiče</w:t>
            </w:r>
          </w:p>
          <w:p w:rsidR="004B7EC7" w:rsidRPr="008E5C5F" w:rsidRDefault="004B7EC7" w:rsidP="00C02871">
            <w:pPr>
              <w:rPr>
                <w:b/>
                <w:color w:val="FF0000"/>
              </w:rPr>
            </w:pPr>
          </w:p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>dospělí</w:t>
            </w:r>
          </w:p>
        </w:tc>
        <w:tc>
          <w:tcPr>
            <w:tcW w:w="1537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 xml:space="preserve">Úterý </w:t>
            </w:r>
          </w:p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>Úterý</w:t>
            </w:r>
          </w:p>
          <w:p w:rsidR="004B7EC7" w:rsidRPr="008E5C5F" w:rsidRDefault="004B7EC7" w:rsidP="00C02871">
            <w:pPr>
              <w:rPr>
                <w:b/>
                <w:color w:val="FF0000"/>
              </w:rPr>
            </w:pPr>
          </w:p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>Úterý</w:t>
            </w:r>
          </w:p>
        </w:tc>
        <w:tc>
          <w:tcPr>
            <w:tcW w:w="1041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>15-16</w:t>
            </w:r>
          </w:p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>16,30-17,30</w:t>
            </w:r>
          </w:p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>18-19</w:t>
            </w:r>
          </w:p>
          <w:p w:rsidR="004B7EC7" w:rsidRPr="008E5C5F" w:rsidRDefault="004B7EC7" w:rsidP="00C02871">
            <w:pPr>
              <w:rPr>
                <w:b/>
                <w:color w:val="FF0000"/>
              </w:rPr>
            </w:pPr>
          </w:p>
        </w:tc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color w:val="FF0000"/>
              </w:rPr>
            </w:pPr>
            <w:r w:rsidRPr="008E5C5F">
              <w:rPr>
                <w:color w:val="FF0000"/>
              </w:rPr>
              <w:t>A1</w:t>
            </w:r>
          </w:p>
        </w:tc>
      </w:tr>
      <w:tr w:rsidR="004B7EC7" w:rsidRPr="008E5C5F" w:rsidTr="00C02871">
        <w:trPr>
          <w:trHeight w:val="654"/>
        </w:trPr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>GOLF PRO MALÉ</w:t>
            </w:r>
          </w:p>
        </w:tc>
        <w:tc>
          <w:tcPr>
            <w:tcW w:w="198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>Nováková</w:t>
            </w:r>
          </w:p>
        </w:tc>
        <w:tc>
          <w:tcPr>
            <w:tcW w:w="232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FF0000"/>
              </w:rPr>
            </w:pPr>
            <w:proofErr w:type="gramStart"/>
            <w:r w:rsidRPr="008E5C5F">
              <w:rPr>
                <w:b/>
                <w:color w:val="FF0000"/>
              </w:rPr>
              <w:t>1.-3.</w:t>
            </w:r>
            <w:proofErr w:type="gramEnd"/>
          </w:p>
        </w:tc>
        <w:tc>
          <w:tcPr>
            <w:tcW w:w="1537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>pondělí</w:t>
            </w:r>
          </w:p>
        </w:tc>
        <w:tc>
          <w:tcPr>
            <w:tcW w:w="1041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FF0000"/>
              </w:rPr>
            </w:pPr>
          </w:p>
        </w:tc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color w:val="FF0000"/>
              </w:rPr>
            </w:pPr>
            <w:r w:rsidRPr="008E5C5F">
              <w:rPr>
                <w:color w:val="FF0000"/>
              </w:rPr>
              <w:t>Velká tělocvična</w:t>
            </w:r>
          </w:p>
        </w:tc>
      </w:tr>
      <w:tr w:rsidR="004B7EC7" w:rsidTr="00C02871">
        <w:trPr>
          <w:trHeight w:val="654"/>
        </w:trPr>
        <w:tc>
          <w:tcPr>
            <w:tcW w:w="0" w:type="auto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>INLINE PRO MALÉ</w:t>
            </w:r>
          </w:p>
        </w:tc>
        <w:tc>
          <w:tcPr>
            <w:tcW w:w="198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>Záhumenská</w:t>
            </w:r>
          </w:p>
        </w:tc>
        <w:tc>
          <w:tcPr>
            <w:tcW w:w="2323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FF0000"/>
              </w:rPr>
            </w:pPr>
            <w:proofErr w:type="gramStart"/>
            <w:r w:rsidRPr="008E5C5F">
              <w:rPr>
                <w:b/>
                <w:color w:val="FF0000"/>
              </w:rPr>
              <w:t>P-2..</w:t>
            </w:r>
            <w:proofErr w:type="gramEnd"/>
          </w:p>
        </w:tc>
        <w:tc>
          <w:tcPr>
            <w:tcW w:w="1537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>úterý</w:t>
            </w:r>
          </w:p>
        </w:tc>
        <w:tc>
          <w:tcPr>
            <w:tcW w:w="1041" w:type="dxa"/>
            <w:shd w:val="clear" w:color="auto" w:fill="auto"/>
          </w:tcPr>
          <w:p w:rsidR="004B7EC7" w:rsidRPr="008E5C5F" w:rsidRDefault="004B7EC7" w:rsidP="00C02871">
            <w:pPr>
              <w:rPr>
                <w:b/>
                <w:color w:val="FF0000"/>
              </w:rPr>
            </w:pPr>
            <w:r w:rsidRPr="008E5C5F">
              <w:rPr>
                <w:b/>
                <w:color w:val="FF0000"/>
              </w:rPr>
              <w:t>13,30-15,00</w:t>
            </w:r>
          </w:p>
        </w:tc>
        <w:tc>
          <w:tcPr>
            <w:tcW w:w="0" w:type="auto"/>
            <w:shd w:val="clear" w:color="auto" w:fill="auto"/>
          </w:tcPr>
          <w:p w:rsidR="004B7EC7" w:rsidRDefault="004B7EC7" w:rsidP="00C02871">
            <w:pPr>
              <w:rPr>
                <w:color w:val="FF0000"/>
              </w:rPr>
            </w:pPr>
            <w:r w:rsidRPr="008E5C5F">
              <w:rPr>
                <w:color w:val="FF0000"/>
              </w:rPr>
              <w:t>Velká tělocvična</w:t>
            </w:r>
          </w:p>
        </w:tc>
      </w:tr>
      <w:tr w:rsidR="004B7EC7" w:rsidTr="00C02871">
        <w:trPr>
          <w:trHeight w:val="1626"/>
        </w:trPr>
        <w:tc>
          <w:tcPr>
            <w:tcW w:w="0" w:type="auto"/>
            <w:gridSpan w:val="6"/>
          </w:tcPr>
          <w:p w:rsidR="004B7EC7" w:rsidRDefault="004B7EC7" w:rsidP="00C02871">
            <w:r>
              <w:t xml:space="preserve">Zde odstřihnout, poslat do školy nejpozději do </w:t>
            </w:r>
            <w:proofErr w:type="gramStart"/>
            <w:r>
              <w:t>13.9. ( 1 přihláška</w:t>
            </w:r>
            <w:proofErr w:type="gramEnd"/>
            <w:r>
              <w:t xml:space="preserve"> = 1 kroužek)</w:t>
            </w:r>
          </w:p>
          <w:p w:rsidR="004B7EC7" w:rsidRDefault="004B7EC7" w:rsidP="00C02871">
            <w:r>
              <w:t>Přihláška na kroužek :(jméno kroužku)</w:t>
            </w:r>
          </w:p>
          <w:p w:rsidR="004B7EC7" w:rsidRDefault="004B7EC7" w:rsidP="00C02871">
            <w:r>
              <w:t xml:space="preserve">Jméno </w:t>
            </w:r>
            <w:proofErr w:type="gramStart"/>
            <w:r>
              <w:t>žáka :¨</w:t>
            </w:r>
            <w:proofErr w:type="gramEnd"/>
          </w:p>
          <w:p w:rsidR="004B7EC7" w:rsidRDefault="004B7EC7" w:rsidP="00C02871">
            <w:proofErr w:type="gramStart"/>
            <w:r>
              <w:t>Třída :</w:t>
            </w:r>
            <w:proofErr w:type="gramEnd"/>
            <w:r>
              <w:t xml:space="preserve"> </w:t>
            </w:r>
          </w:p>
          <w:p w:rsidR="004B7EC7" w:rsidRDefault="004B7EC7" w:rsidP="00C02871">
            <w:r>
              <w:t xml:space="preserve">Odchází </w:t>
            </w:r>
            <w:proofErr w:type="gramStart"/>
            <w:r>
              <w:t>sám :  ano</w:t>
            </w:r>
            <w:proofErr w:type="gramEnd"/>
            <w:r>
              <w:t xml:space="preserve"> – ne</w:t>
            </w:r>
          </w:p>
          <w:p w:rsidR="004B7EC7" w:rsidRDefault="004B7EC7" w:rsidP="00C02871">
            <w:r>
              <w:t xml:space="preserve">Podpis </w:t>
            </w:r>
            <w:proofErr w:type="gramStart"/>
            <w:r>
              <w:t>rodičů :</w:t>
            </w:r>
            <w:proofErr w:type="gramEnd"/>
            <w:r>
              <w:t xml:space="preserve"> </w:t>
            </w:r>
          </w:p>
        </w:tc>
      </w:tr>
    </w:tbl>
    <w:p w:rsidR="004B7EC7" w:rsidRDefault="004B7EC7" w:rsidP="004B7EC7">
      <w:pPr>
        <w:rPr>
          <w:b/>
          <w:color w:val="FF0000"/>
        </w:rPr>
      </w:pPr>
    </w:p>
    <w:p w:rsidR="004B7EC7" w:rsidRDefault="004B7EC7"/>
    <w:p w:rsidR="004B7EC7" w:rsidRDefault="004B7EC7"/>
    <w:p w:rsidR="004B7EC7" w:rsidRDefault="004B7EC7"/>
    <w:p w:rsidR="004B7EC7" w:rsidRDefault="004B7EC7"/>
    <w:p w:rsidR="004B7EC7" w:rsidRDefault="004B7EC7"/>
    <w:p w:rsidR="004B7EC7" w:rsidRDefault="004B7EC7"/>
    <w:p w:rsidR="004B7EC7" w:rsidRDefault="004B7EC7"/>
    <w:p w:rsidR="004B7EC7" w:rsidRDefault="004B7EC7"/>
    <w:p w:rsidR="004B7EC7" w:rsidRDefault="004B7EC7"/>
    <w:p w:rsidR="004B7EC7" w:rsidRDefault="004B7EC7"/>
    <w:p w:rsidR="004B7EC7" w:rsidRDefault="004B7EC7"/>
    <w:p w:rsidR="004B7EC7" w:rsidRDefault="004B7EC7"/>
    <w:p w:rsidR="004B7EC7" w:rsidRDefault="004B7EC7"/>
    <w:p w:rsidR="004B7EC7" w:rsidRDefault="004B7EC7"/>
    <w:p w:rsidR="004B7EC7" w:rsidRDefault="004B7EC7" w:rsidP="004B7EC7">
      <w:pPr>
        <w:widowControl w:val="0"/>
        <w:rPr>
          <w:rFonts w:ascii="Arial" w:hAnsi="Arial" w:cs="Arial"/>
          <w:b/>
          <w:bCs/>
          <w:color w:val="000000"/>
          <w:sz w:val="20"/>
        </w:rPr>
      </w:pPr>
    </w:p>
    <w:p w:rsidR="004B7EC7" w:rsidRDefault="004B7EC7" w:rsidP="004B7EC7">
      <w:pPr>
        <w:widowControl w:val="0"/>
        <w:rPr>
          <w:rFonts w:ascii="Arial" w:hAnsi="Arial" w:cs="Arial"/>
          <w:b/>
          <w:bCs/>
          <w:color w:val="000000"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lastRenderedPageBreak/>
        <w:t xml:space="preserve">Příloha </w:t>
      </w:r>
      <w:proofErr w:type="gramStart"/>
      <w:r>
        <w:rPr>
          <w:rFonts w:ascii="Arial" w:hAnsi="Arial" w:cs="Arial"/>
          <w:b/>
          <w:bCs/>
          <w:color w:val="000000"/>
          <w:sz w:val="20"/>
        </w:rPr>
        <w:t>č.3</w:t>
      </w:r>
      <w:proofErr w:type="gramEnd"/>
    </w:p>
    <w:p w:rsidR="004B7EC7" w:rsidRPr="00642A61" w:rsidRDefault="004B7EC7" w:rsidP="004B7EC7">
      <w:pPr>
        <w:widowControl w:val="0"/>
        <w:ind w:left="540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  <w:r w:rsidRPr="00642A61">
        <w:rPr>
          <w:rFonts w:ascii="Arial" w:hAnsi="Arial" w:cs="Arial"/>
          <w:b/>
          <w:bCs/>
          <w:color w:val="000000"/>
          <w:sz w:val="40"/>
          <w:szCs w:val="40"/>
        </w:rPr>
        <w:t>Školní řád</w:t>
      </w:r>
    </w:p>
    <w:p w:rsidR="004B7EC7" w:rsidRDefault="004B7EC7" w:rsidP="004B7EC7">
      <w:pPr>
        <w:widowControl w:val="0"/>
        <w:rPr>
          <w:rFonts w:ascii="Arial" w:hAnsi="Arial" w:cs="Arial"/>
          <w:b/>
          <w:bCs/>
          <w:color w:val="000000"/>
          <w:sz w:val="20"/>
        </w:rPr>
      </w:pPr>
    </w:p>
    <w:p w:rsidR="004B7EC7" w:rsidRDefault="004B7EC7" w:rsidP="004B7EC7">
      <w:pPr>
        <w:widowControl w:val="0"/>
        <w:ind w:left="540"/>
        <w:jc w:val="center"/>
        <w:rPr>
          <w:rFonts w:ascii="Arial" w:hAnsi="Arial" w:cs="Arial"/>
          <w:b/>
          <w:bCs/>
          <w:color w:val="000000"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 xml:space="preserve"> Čl. 1</w:t>
      </w:r>
    </w:p>
    <w:p w:rsidR="004B7EC7" w:rsidRDefault="004B7EC7" w:rsidP="004B7EC7">
      <w:pPr>
        <w:widowControl w:val="0"/>
        <w:spacing w:before="240"/>
        <w:ind w:left="540"/>
        <w:jc w:val="center"/>
        <w:rPr>
          <w:rFonts w:ascii="Arial" w:hAnsi="Arial" w:cs="Arial"/>
          <w:b/>
          <w:bCs/>
          <w:color w:val="000000"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>Obecná ustanovení</w:t>
      </w:r>
    </w:p>
    <w:p w:rsidR="004B7EC7" w:rsidRDefault="004B7EC7" w:rsidP="004B7EC7">
      <w:pPr>
        <w:widowControl w:val="0"/>
        <w:spacing w:before="120" w:line="240" w:lineRule="atLeast"/>
        <w:ind w:left="540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Na základě ustanovení § 30, odst. 1) zákona č. 561/2004 Sb., o předškolním, základním, středním, vyšším odborném a jiném vzdělávání (školský zákon), v platném znění, vydávám jako statutární orgán školy tuto směrnici – školní řád. Směrnice je součástí organizačního řádu školy</w:t>
      </w:r>
    </w:p>
    <w:p w:rsidR="004B7EC7" w:rsidRDefault="004B7EC7" w:rsidP="004B7EC7">
      <w:pPr>
        <w:widowControl w:val="0"/>
        <w:rPr>
          <w:rFonts w:ascii="Arial" w:hAnsi="Arial" w:cs="Arial"/>
          <w:b/>
          <w:bCs/>
          <w:color w:val="000000"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 xml:space="preserve">                                                                              Čl. 2</w:t>
      </w:r>
    </w:p>
    <w:p w:rsidR="004B7EC7" w:rsidRPr="008D2B3C" w:rsidRDefault="004B7EC7" w:rsidP="004B7EC7">
      <w:pPr>
        <w:widowControl w:val="0"/>
        <w:spacing w:before="240" w:after="60"/>
        <w:jc w:val="center"/>
        <w:rPr>
          <w:rFonts w:ascii="Arial" w:hAnsi="Arial" w:cs="Arial"/>
          <w:b/>
          <w:bCs/>
          <w:color w:val="000000"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>Organizace vyučování a režim školy</w:t>
      </w:r>
    </w:p>
    <w:p w:rsidR="004B7EC7" w:rsidRDefault="004B7EC7" w:rsidP="004B7EC7">
      <w:pPr>
        <w:widowControl w:val="0"/>
        <w:ind w:left="709" w:hanging="34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 xml:space="preserve">Vyučování ve škole v průběhu celého školního roku je dáno organizací příslušného školního roku včetně období školního vyučování, vedlejších a hlavních prázdnin a týdenním rozvrhem jednotlivých tříd. </w:t>
      </w:r>
    </w:p>
    <w:p w:rsidR="004B7EC7" w:rsidRDefault="004B7EC7" w:rsidP="004B7EC7">
      <w:pPr>
        <w:widowControl w:val="0"/>
        <w:ind w:left="709" w:hanging="34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 xml:space="preserve">S týdenním vyučovacím rozvrhem jsou seznámeni na začátku měsíce září příslušného školního roku rodiče prostřednictvím žákovských knížek nebo deníčků žáků. </w:t>
      </w:r>
    </w:p>
    <w:p w:rsidR="004B7EC7" w:rsidRDefault="004B7EC7" w:rsidP="004B7EC7">
      <w:pPr>
        <w:widowControl w:val="0"/>
        <w:ind w:left="709" w:hanging="34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 xml:space="preserve">Volné dny, které vyhlašuje ředitel školy, oznamuje předem rodičům třídní učitel proti podpisu v žákovských knížkách nebo deníčcích žáků. Rovněž tak oznamují třídní učitelé jakoukoliv úpravu vyučovacích hodin během školního roku. </w:t>
      </w:r>
    </w:p>
    <w:p w:rsidR="004B7EC7" w:rsidRDefault="004B7EC7" w:rsidP="004B7EC7">
      <w:pPr>
        <w:widowControl w:val="0"/>
        <w:ind w:left="709" w:hanging="34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 xml:space="preserve">Vyučování začíná v 8.00 hodin. Ředitel může ve výjimečných </w:t>
      </w:r>
      <w:proofErr w:type="spellStart"/>
      <w:r>
        <w:rPr>
          <w:rFonts w:ascii="Arial" w:hAnsi="Arial" w:cs="Arial"/>
          <w:color w:val="000000"/>
          <w:sz w:val="20"/>
        </w:rPr>
        <w:t>případechpovolit</w:t>
      </w:r>
      <w:proofErr w:type="spellEnd"/>
      <w:r>
        <w:rPr>
          <w:rFonts w:ascii="Arial" w:hAnsi="Arial" w:cs="Arial"/>
          <w:color w:val="000000"/>
          <w:sz w:val="20"/>
        </w:rPr>
        <w:t xml:space="preserve"> dřívější začátek vyučování, nejdříve však v 7.00 hodin. </w:t>
      </w:r>
    </w:p>
    <w:p w:rsidR="004B7EC7" w:rsidRDefault="004B7EC7" w:rsidP="004B7EC7">
      <w:pPr>
        <w:widowControl w:val="0"/>
        <w:ind w:left="709" w:hanging="34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 xml:space="preserve">Žáci přicházejí do třídy nejpozději 5 minut před zahájením vyučování tak, aby se mohli včas připravit na vyučování. </w:t>
      </w:r>
    </w:p>
    <w:p w:rsidR="004B7EC7" w:rsidRDefault="004B7EC7" w:rsidP="004B7EC7">
      <w:pPr>
        <w:widowControl w:val="0"/>
        <w:ind w:left="709" w:hanging="34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 xml:space="preserve">Školní budova se otevírá vždy před zahájením vyučování, tj. v 7.40 hodin. Při zahájení první vyučovací hodiny v jinou dobu pouští žáky do školy pověřený zaměstnanec školy. </w:t>
      </w:r>
    </w:p>
    <w:p w:rsidR="004B7EC7" w:rsidRDefault="004B7EC7" w:rsidP="004B7EC7">
      <w:pPr>
        <w:widowControl w:val="0"/>
        <w:ind w:left="709" w:hanging="34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>Po příchodu do budovy školy si žáci odkládají obuv a svršky na místo určené, to je do šatny žáků, přezouvají se do nesportovní obuvi a odcházejí do tříd. Pokud žák přijde z nějakého důvodu do školy později, oznámí důvod pozdního příchodu do domácího telefonu po zazvonění u vchodu do budovy školy.</w:t>
      </w:r>
    </w:p>
    <w:p w:rsidR="004B7EC7" w:rsidRDefault="004B7EC7" w:rsidP="004B7EC7">
      <w:pPr>
        <w:widowControl w:val="0"/>
        <w:ind w:left="709" w:hanging="34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>Po ukončení vyučování doprovází žáky do šatny příslušný vyučující. Žáky, kteří chodí na obědy, odvede do jídelny. Provoz školní jídelny je denně od 11.30 - 14.00 hodin</w:t>
      </w:r>
    </w:p>
    <w:p w:rsidR="004B7EC7" w:rsidRDefault="004B7EC7" w:rsidP="004B7EC7">
      <w:pPr>
        <w:widowControl w:val="0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     -     Rozvržení vyučování : 1. </w:t>
      </w:r>
      <w:proofErr w:type="spellStart"/>
      <w:r>
        <w:rPr>
          <w:rFonts w:ascii="Arial" w:hAnsi="Arial" w:cs="Arial"/>
          <w:color w:val="000000"/>
          <w:sz w:val="20"/>
        </w:rPr>
        <w:t>vyuč.hod</w:t>
      </w:r>
      <w:proofErr w:type="spellEnd"/>
      <w:r>
        <w:rPr>
          <w:rFonts w:ascii="Arial" w:hAnsi="Arial" w:cs="Arial"/>
          <w:color w:val="000000"/>
          <w:sz w:val="20"/>
        </w:rPr>
        <w:t xml:space="preserve">. -  8.00 - 8.45 hod.,  2. vyuč. </w:t>
      </w:r>
      <w:proofErr w:type="gramStart"/>
      <w:r>
        <w:rPr>
          <w:rFonts w:ascii="Arial" w:hAnsi="Arial" w:cs="Arial"/>
          <w:color w:val="000000"/>
          <w:sz w:val="20"/>
        </w:rPr>
        <w:t>hod.</w:t>
      </w:r>
      <w:proofErr w:type="gramEnd"/>
      <w:r>
        <w:rPr>
          <w:rFonts w:ascii="Arial" w:hAnsi="Arial" w:cs="Arial"/>
          <w:color w:val="000000"/>
          <w:sz w:val="20"/>
        </w:rPr>
        <w:t xml:space="preserve"> - 8.55 - 9.40 hod.</w:t>
      </w:r>
    </w:p>
    <w:p w:rsidR="004B7EC7" w:rsidRDefault="004B7EC7" w:rsidP="004B7EC7">
      <w:pPr>
        <w:widowControl w:val="0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                                               3. </w:t>
      </w:r>
      <w:proofErr w:type="spellStart"/>
      <w:r>
        <w:rPr>
          <w:rFonts w:ascii="Arial" w:hAnsi="Arial" w:cs="Arial"/>
          <w:color w:val="000000"/>
          <w:sz w:val="20"/>
        </w:rPr>
        <w:t>vyuč.hod</w:t>
      </w:r>
      <w:proofErr w:type="spellEnd"/>
      <w:r>
        <w:rPr>
          <w:rFonts w:ascii="Arial" w:hAnsi="Arial" w:cs="Arial"/>
          <w:color w:val="000000"/>
          <w:sz w:val="20"/>
        </w:rPr>
        <w:t xml:space="preserve">.- 9.55 -10.40hod,    4. vyuč. </w:t>
      </w:r>
      <w:proofErr w:type="gramStart"/>
      <w:r>
        <w:rPr>
          <w:rFonts w:ascii="Arial" w:hAnsi="Arial" w:cs="Arial"/>
          <w:color w:val="000000"/>
          <w:sz w:val="20"/>
        </w:rPr>
        <w:t>hod.</w:t>
      </w:r>
      <w:proofErr w:type="gramEnd"/>
      <w:r>
        <w:rPr>
          <w:rFonts w:ascii="Arial" w:hAnsi="Arial" w:cs="Arial"/>
          <w:color w:val="000000"/>
          <w:sz w:val="20"/>
        </w:rPr>
        <w:t xml:space="preserve"> - 10.55 - 11.40 hod.</w:t>
      </w:r>
    </w:p>
    <w:p w:rsidR="004B7EC7" w:rsidRDefault="004B7EC7" w:rsidP="004B7EC7">
      <w:pPr>
        <w:widowControl w:val="0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                                               5. vyuč. </w:t>
      </w:r>
      <w:proofErr w:type="gramStart"/>
      <w:r>
        <w:rPr>
          <w:rFonts w:ascii="Arial" w:hAnsi="Arial" w:cs="Arial"/>
          <w:color w:val="000000"/>
          <w:sz w:val="20"/>
        </w:rPr>
        <w:t>hod.</w:t>
      </w:r>
      <w:proofErr w:type="gramEnd"/>
      <w:r>
        <w:rPr>
          <w:rFonts w:ascii="Arial" w:hAnsi="Arial" w:cs="Arial"/>
          <w:color w:val="000000"/>
          <w:sz w:val="20"/>
        </w:rPr>
        <w:t xml:space="preserve"> - 11.50 -12.35hod., 6. vyuč. hod.- 12.45 – 13.30hod.</w:t>
      </w:r>
    </w:p>
    <w:p w:rsidR="004B7EC7" w:rsidRDefault="004B7EC7" w:rsidP="004B7EC7">
      <w:pPr>
        <w:widowControl w:val="0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                                               7. </w:t>
      </w:r>
      <w:proofErr w:type="spellStart"/>
      <w:proofErr w:type="gramStart"/>
      <w:r>
        <w:rPr>
          <w:rFonts w:ascii="Arial" w:hAnsi="Arial" w:cs="Arial"/>
          <w:color w:val="000000"/>
          <w:sz w:val="20"/>
        </w:rPr>
        <w:t>vyuč</w:t>
      </w:r>
      <w:proofErr w:type="gramEnd"/>
      <w:r>
        <w:rPr>
          <w:rFonts w:ascii="Arial" w:hAnsi="Arial" w:cs="Arial"/>
          <w:color w:val="000000"/>
          <w:sz w:val="20"/>
        </w:rPr>
        <w:t>.</w:t>
      </w:r>
      <w:proofErr w:type="gramStart"/>
      <w:r>
        <w:rPr>
          <w:rFonts w:ascii="Arial" w:hAnsi="Arial" w:cs="Arial"/>
          <w:color w:val="000000"/>
          <w:sz w:val="20"/>
        </w:rPr>
        <w:t>hod</w:t>
      </w:r>
      <w:proofErr w:type="spellEnd"/>
      <w:r>
        <w:rPr>
          <w:rFonts w:ascii="Arial" w:hAnsi="Arial" w:cs="Arial"/>
          <w:color w:val="000000"/>
          <w:sz w:val="20"/>
        </w:rPr>
        <w:t>.</w:t>
      </w:r>
      <w:proofErr w:type="gramEnd"/>
      <w:r>
        <w:rPr>
          <w:rFonts w:ascii="Arial" w:hAnsi="Arial" w:cs="Arial"/>
          <w:color w:val="000000"/>
          <w:sz w:val="20"/>
        </w:rPr>
        <w:t xml:space="preserve"> 13.40 – 14.25 hod., 8. </w:t>
      </w:r>
      <w:proofErr w:type="spellStart"/>
      <w:r>
        <w:rPr>
          <w:rFonts w:ascii="Arial" w:hAnsi="Arial" w:cs="Arial"/>
          <w:color w:val="000000"/>
          <w:sz w:val="20"/>
        </w:rPr>
        <w:t>vyuč.hod</w:t>
      </w:r>
      <w:proofErr w:type="spellEnd"/>
      <w:r>
        <w:rPr>
          <w:rFonts w:ascii="Arial" w:hAnsi="Arial" w:cs="Arial"/>
          <w:color w:val="000000"/>
          <w:sz w:val="20"/>
        </w:rPr>
        <w:t>.- 14.35 – 15.20 hod.</w:t>
      </w:r>
    </w:p>
    <w:p w:rsidR="004B7EC7" w:rsidRDefault="004B7EC7" w:rsidP="004B7EC7">
      <w:pPr>
        <w:widowControl w:val="0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     </w:t>
      </w:r>
      <w:proofErr w:type="gramStart"/>
      <w:r>
        <w:rPr>
          <w:rFonts w:ascii="Arial" w:hAnsi="Arial" w:cs="Arial"/>
          <w:color w:val="000000"/>
          <w:sz w:val="20"/>
        </w:rPr>
        <w:t>-     V případě</w:t>
      </w:r>
      <w:proofErr w:type="gramEnd"/>
      <w:r>
        <w:rPr>
          <w:rFonts w:ascii="Arial" w:hAnsi="Arial" w:cs="Arial"/>
          <w:color w:val="000000"/>
          <w:sz w:val="20"/>
        </w:rPr>
        <w:t xml:space="preserve"> pobytu žáků ve škole v době mezi dopoledním a odpoledním vyučováním, je  </w:t>
      </w:r>
    </w:p>
    <w:p w:rsidR="004B7EC7" w:rsidRDefault="004B7EC7" w:rsidP="004B7EC7">
      <w:pPr>
        <w:widowControl w:val="0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           určena pro pobyt žáků místnost školní družiny, </w:t>
      </w:r>
      <w:proofErr w:type="gramStart"/>
      <w:r>
        <w:rPr>
          <w:rFonts w:ascii="Arial" w:hAnsi="Arial" w:cs="Arial"/>
          <w:color w:val="000000"/>
          <w:sz w:val="20"/>
        </w:rPr>
        <w:t>nebo  knihovna</w:t>
      </w:r>
      <w:proofErr w:type="gramEnd"/>
      <w:r>
        <w:rPr>
          <w:rFonts w:ascii="Arial" w:hAnsi="Arial" w:cs="Arial"/>
          <w:color w:val="000000"/>
          <w:sz w:val="20"/>
        </w:rPr>
        <w:t xml:space="preserve"> školy / studovna /.      </w:t>
      </w:r>
    </w:p>
    <w:p w:rsidR="004B7EC7" w:rsidRDefault="004B7EC7" w:rsidP="004B7EC7">
      <w:pPr>
        <w:widowControl w:val="0"/>
        <w:jc w:val="both"/>
        <w:rPr>
          <w:rFonts w:ascii="Arial" w:hAnsi="Arial" w:cs="Arial"/>
          <w:b/>
          <w:bCs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ab/>
      </w:r>
    </w:p>
    <w:p w:rsidR="004B7EC7" w:rsidRDefault="004B7EC7" w:rsidP="004B7EC7">
      <w:pPr>
        <w:widowControl w:val="0"/>
        <w:jc w:val="center"/>
        <w:rPr>
          <w:rFonts w:ascii="Arial" w:hAnsi="Arial" w:cs="Arial"/>
          <w:b/>
          <w:bCs/>
          <w:color w:val="000000"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>Čl. 3</w:t>
      </w:r>
    </w:p>
    <w:p w:rsidR="004B7EC7" w:rsidRPr="008D2B3C" w:rsidRDefault="004B7EC7" w:rsidP="004B7EC7">
      <w:pPr>
        <w:widowControl w:val="0"/>
        <w:spacing w:before="240" w:after="60"/>
        <w:jc w:val="center"/>
        <w:rPr>
          <w:rFonts w:ascii="Arial" w:hAnsi="Arial" w:cs="Arial"/>
          <w:b/>
          <w:bCs/>
          <w:color w:val="000000"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>Docházka do školy</w:t>
      </w:r>
    </w:p>
    <w:p w:rsidR="004B7EC7" w:rsidRDefault="004B7EC7" w:rsidP="004B7EC7">
      <w:pPr>
        <w:widowControl w:val="0"/>
        <w:ind w:left="709" w:hanging="34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 xml:space="preserve">Zabezpečení plnění povinné školní docházky žáka je zákonnou povinností zákonného zástupce dítěte. </w:t>
      </w:r>
    </w:p>
    <w:p w:rsidR="004B7EC7" w:rsidRDefault="004B7EC7" w:rsidP="004B7EC7">
      <w:pPr>
        <w:widowControl w:val="0"/>
        <w:ind w:left="709" w:hanging="34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 xml:space="preserve">Žák je povinen zúčastnit se vyučování podle rozvrhu hodin. </w:t>
      </w:r>
    </w:p>
    <w:p w:rsidR="004B7EC7" w:rsidRDefault="004B7EC7" w:rsidP="004B7EC7">
      <w:pPr>
        <w:widowControl w:val="0"/>
        <w:ind w:left="709" w:hanging="34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 xml:space="preserve">Nepřítomnost ve škole může být omluvena pro nemoc nebo z jiných vážných důvodů. Uvolnění z vyučování poskytuje třídní učitel (dále jen TU)na dobu 1 – 3 dnů. Ředitel školy rozhoduje v případě, že mezi TU a rodiči nedojde k dohodě, nebo je-li </w:t>
      </w:r>
    </w:p>
    <w:p w:rsidR="004B7EC7" w:rsidRDefault="004B7EC7" w:rsidP="004B7EC7">
      <w:pPr>
        <w:widowControl w:val="0"/>
        <w:ind w:left="70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nepřítomnost delší než 3 dny. Nepřítomnost předem známou oznámí rodiče TU předem. Žák je uvolněn z vyučování na základě písemné žádosti rodičů.</w:t>
      </w:r>
    </w:p>
    <w:p w:rsidR="004B7EC7" w:rsidRDefault="004B7EC7" w:rsidP="004B7EC7">
      <w:pPr>
        <w:widowControl w:val="0"/>
        <w:ind w:left="709" w:hanging="34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 xml:space="preserve">Před ukončením vyučování může žák opustit školu pouze na písemnou podepsanou  žádost zákonného zástupce, </w:t>
      </w:r>
      <w:proofErr w:type="gramStart"/>
      <w:r>
        <w:rPr>
          <w:rFonts w:ascii="Arial" w:hAnsi="Arial" w:cs="Arial"/>
          <w:color w:val="000000"/>
          <w:sz w:val="20"/>
        </w:rPr>
        <w:t>žák I.st.</w:t>
      </w:r>
      <w:proofErr w:type="gramEnd"/>
      <w:r>
        <w:rPr>
          <w:rFonts w:ascii="Arial" w:hAnsi="Arial" w:cs="Arial"/>
          <w:color w:val="000000"/>
          <w:sz w:val="20"/>
        </w:rPr>
        <w:t xml:space="preserve"> je uvolněn z vyučování pouze v případě, že je předán zákonným zástupcům. Svršky a obuv si vyzvedne pod dozorem šatnáře v šatně. </w:t>
      </w:r>
    </w:p>
    <w:p w:rsidR="004B7EC7" w:rsidRDefault="004B7EC7" w:rsidP="004B7EC7">
      <w:pPr>
        <w:widowControl w:val="0"/>
        <w:ind w:left="709" w:hanging="34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 xml:space="preserve">Rodiče informují o nepřítomnosti žáka ve škole TU nejlépe tentýž den, nejpozději druhý den. Pokud tak neučiní, TU se informuje u rodičů o důvodu absence žáka ve škole. </w:t>
      </w:r>
    </w:p>
    <w:p w:rsidR="004B7EC7" w:rsidRDefault="004B7EC7" w:rsidP="004B7EC7">
      <w:pPr>
        <w:widowControl w:val="0"/>
        <w:ind w:left="709" w:hanging="34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 xml:space="preserve">Po ukončení absence každý žák předloží bez zbytečného odkladu /nejdéle do 3 dnů/ TU omluvenku podepsanou rodičem nebo zákonným zástupcem. </w:t>
      </w:r>
    </w:p>
    <w:p w:rsidR="004B7EC7" w:rsidRDefault="004B7EC7" w:rsidP="004B7EC7">
      <w:pPr>
        <w:widowControl w:val="0"/>
        <w:spacing w:after="120"/>
        <w:ind w:left="720" w:hanging="34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 xml:space="preserve">Základní škola může požadovat, pokud to považuje za nezbytné po předchozích opatřeních a </w:t>
      </w:r>
      <w:r>
        <w:rPr>
          <w:rFonts w:ascii="Arial" w:hAnsi="Arial" w:cs="Arial"/>
          <w:color w:val="000000"/>
          <w:sz w:val="20"/>
        </w:rPr>
        <w:lastRenderedPageBreak/>
        <w:t>po dohodě s lékařem a zákonným zástupcem žáka, doložení nepřítomnosti žáka z důvodu nemoci ošetřujícím lékařem žáka, resp. registrujícím praktickým lékařem pro děti a dorost, a to pouze jako součást omluvenky vystavené zákonným zástupcem nezletilého žáka, a to pouze v případě, že nepřítomnost žáka ve škole přesáhne tři dny školního vyučování.  Ve zcela výjimečných případech (především v případě časté nepřítomnosti žáka svědčící o zanedbávání školní docházky) může škola požadovat jako součást omluvenky potvrzení ošetřujícího lékaře, resp. registrujícího praktického lékaře pro děti a dorost, o nemoci žáka i v případě nepřítomnosti, která nedosahuje délky delší než tři dny školního vyučování.</w:t>
      </w:r>
    </w:p>
    <w:p w:rsidR="004B7EC7" w:rsidRDefault="004B7EC7" w:rsidP="004B7EC7">
      <w:pPr>
        <w:widowControl w:val="0"/>
        <w:spacing w:after="120"/>
        <w:ind w:left="720" w:hanging="34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 xml:space="preserve">O neomluvené i zvýšené omluvené nepřítomnosti ( více než 30% hodinové dotace ) informuje třídní učitel výchovného poradce, který tyto údaje vyhodnocuje v souladu s metodickým pokynem </w:t>
      </w:r>
      <w:proofErr w:type="gramStart"/>
      <w:r>
        <w:rPr>
          <w:rFonts w:ascii="Arial" w:hAnsi="Arial" w:cs="Arial"/>
          <w:color w:val="000000"/>
          <w:sz w:val="20"/>
        </w:rPr>
        <w:t>č.j.</w:t>
      </w:r>
      <w:proofErr w:type="gramEnd"/>
      <w:r>
        <w:rPr>
          <w:rFonts w:ascii="Arial" w:hAnsi="Arial" w:cs="Arial"/>
          <w:color w:val="000000"/>
          <w:sz w:val="20"/>
        </w:rPr>
        <w:t xml:space="preserve">: 2004/7618-21 k jednotnému postupu při uvolňování žáků z vyučování, prevenci a postihu záškoláctví. </w:t>
      </w:r>
    </w:p>
    <w:p w:rsidR="004B7EC7" w:rsidRDefault="004B7EC7" w:rsidP="004B7EC7">
      <w:pPr>
        <w:widowControl w:val="0"/>
        <w:jc w:val="center"/>
        <w:rPr>
          <w:rFonts w:ascii="Arial" w:hAnsi="Arial" w:cs="Arial"/>
          <w:color w:val="000000"/>
          <w:sz w:val="20"/>
        </w:rPr>
      </w:pPr>
    </w:p>
    <w:p w:rsidR="004B7EC7" w:rsidRDefault="004B7EC7" w:rsidP="004B7EC7">
      <w:pPr>
        <w:widowControl w:val="0"/>
        <w:jc w:val="center"/>
        <w:rPr>
          <w:rFonts w:ascii="Arial" w:hAnsi="Arial" w:cs="Arial"/>
          <w:b/>
          <w:bCs/>
          <w:color w:val="000000"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>Čl. 4</w:t>
      </w:r>
    </w:p>
    <w:p w:rsidR="004B7EC7" w:rsidRDefault="004B7EC7" w:rsidP="004B7EC7">
      <w:pPr>
        <w:widowControl w:val="0"/>
        <w:jc w:val="center"/>
        <w:rPr>
          <w:rFonts w:ascii="Arial" w:hAnsi="Arial" w:cs="Arial"/>
          <w:b/>
          <w:bCs/>
          <w:color w:val="000000"/>
          <w:sz w:val="20"/>
        </w:rPr>
      </w:pPr>
    </w:p>
    <w:p w:rsidR="004B7EC7" w:rsidRDefault="004B7EC7" w:rsidP="004B7EC7">
      <w:pPr>
        <w:widowControl w:val="0"/>
        <w:jc w:val="center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 xml:space="preserve">           Povinnosti a zásady chování žáků, hygiena a bezpečnost žáků ve škole</w:t>
      </w:r>
    </w:p>
    <w:p w:rsidR="004B7EC7" w:rsidRDefault="004B7EC7" w:rsidP="004B7EC7">
      <w:pPr>
        <w:widowControl w:val="0"/>
        <w:ind w:left="709" w:hanging="34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>Žák dbá ve škole i mimo školu pravidel hygieny a bezpečnosti. Při veškerém svém jednání má na paměti to, aby nezpůsobil zranění nebo škodu na majetku ani sobě, ani ostatním. Poruší-li toto pravidlo a dojde-li ve škole či jiné školní akci k šikanování, krádeži či jiné škodě na zdraví a majetku jiného, lze podle závažnosti tohoto porušení žákovi udělit některé výchovné opatření k posílení kázně, nebo sníženou známku z chování.</w:t>
      </w:r>
    </w:p>
    <w:p w:rsidR="004B7EC7" w:rsidRDefault="004B7EC7" w:rsidP="004B7EC7">
      <w:pPr>
        <w:widowControl w:val="0"/>
        <w:ind w:left="709" w:hanging="34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>Žáci zdraví ve škole všechny dospělé osoby, při setkání hlasitě, při vstupu dospělé osoby do třídy povstáním. Do školy chodí žák čistě a vhodně oblečen.</w:t>
      </w:r>
    </w:p>
    <w:p w:rsidR="004B7EC7" w:rsidRDefault="004B7EC7" w:rsidP="004B7EC7">
      <w:pPr>
        <w:widowControl w:val="0"/>
        <w:ind w:left="709" w:hanging="34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>Žák se chová slušně ke spolužákům, všem zaměstnancům a návštěvám školy.</w:t>
      </w:r>
    </w:p>
    <w:p w:rsidR="004B7EC7" w:rsidRDefault="004B7EC7" w:rsidP="004B7EC7">
      <w:pPr>
        <w:widowControl w:val="0"/>
        <w:ind w:left="709" w:hanging="34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 xml:space="preserve">Pro vstup a odchod ze školy používá </w:t>
      </w:r>
      <w:proofErr w:type="gramStart"/>
      <w:r>
        <w:rPr>
          <w:rFonts w:ascii="Arial" w:hAnsi="Arial" w:cs="Arial"/>
          <w:color w:val="000000"/>
          <w:sz w:val="20"/>
        </w:rPr>
        <w:t>žák  vchod</w:t>
      </w:r>
      <w:proofErr w:type="gramEnd"/>
      <w:r>
        <w:rPr>
          <w:rFonts w:ascii="Arial" w:hAnsi="Arial" w:cs="Arial"/>
          <w:color w:val="000000"/>
          <w:sz w:val="20"/>
        </w:rPr>
        <w:t xml:space="preserve"> do budovy, ve které má šatnu, řídí se časovým režimem otvírání a zavírání budovy.  Během vyučování a o přestávkách je zakázáno svévolně opouštět školní budovu.</w:t>
      </w:r>
    </w:p>
    <w:p w:rsidR="004B7EC7" w:rsidRDefault="004B7EC7" w:rsidP="004B7EC7">
      <w:pPr>
        <w:widowControl w:val="0"/>
        <w:ind w:left="709" w:hanging="34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 xml:space="preserve">Žák nenarušuje průběh vyučovací hodiny. O přestávce jsou okna ve třídě zavřena, dveře do třídy </w:t>
      </w:r>
      <w:proofErr w:type="spellStart"/>
      <w:proofErr w:type="gramStart"/>
      <w:r>
        <w:rPr>
          <w:rFonts w:ascii="Arial" w:hAnsi="Arial" w:cs="Arial"/>
          <w:color w:val="000000"/>
          <w:sz w:val="20"/>
        </w:rPr>
        <w:t>otevřené.O</w:t>
      </w:r>
      <w:proofErr w:type="spellEnd"/>
      <w:r>
        <w:rPr>
          <w:rFonts w:ascii="Arial" w:hAnsi="Arial" w:cs="Arial"/>
          <w:color w:val="000000"/>
          <w:sz w:val="20"/>
        </w:rPr>
        <w:t xml:space="preserve"> přestávkách</w:t>
      </w:r>
      <w:proofErr w:type="gramEnd"/>
      <w:r>
        <w:rPr>
          <w:rFonts w:ascii="Arial" w:hAnsi="Arial" w:cs="Arial"/>
          <w:color w:val="000000"/>
          <w:sz w:val="20"/>
        </w:rPr>
        <w:t xml:space="preserve"> má možnost žák odejít na toalety. Navrátit se musí před zahájením vyučovací hodiny. Žáci se řídí pokyny dozírajícího učitele.</w:t>
      </w:r>
    </w:p>
    <w:p w:rsidR="004B7EC7" w:rsidRDefault="004B7EC7" w:rsidP="004B7EC7">
      <w:pPr>
        <w:widowControl w:val="0"/>
        <w:ind w:left="709" w:hanging="34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 xml:space="preserve">Je přísně zakázáno vylézat na parapety oken školy, vyhazovat předměty z oken školy. </w:t>
      </w:r>
    </w:p>
    <w:p w:rsidR="004B7EC7" w:rsidRDefault="004B7EC7" w:rsidP="004B7EC7">
      <w:pPr>
        <w:widowControl w:val="0"/>
        <w:ind w:left="709" w:hanging="349"/>
        <w:jc w:val="both"/>
        <w:rPr>
          <w:rFonts w:ascii="Arial" w:hAnsi="Arial" w:cs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-    Používání</w:t>
      </w:r>
      <w:proofErr w:type="gramEnd"/>
      <w:r>
        <w:rPr>
          <w:rFonts w:ascii="Arial" w:hAnsi="Arial" w:cs="Arial"/>
          <w:color w:val="000000"/>
          <w:sz w:val="20"/>
        </w:rPr>
        <w:t xml:space="preserve"> mobilních telefonů při vyučování není dovoleno, v době vyučování musí být mobilní telefony vypnuty. Pokud žák používá mobilní telefon při výuce, učitel mu ho může odebrat a vrátit po hodině nebo předat rodičům. Pokud je mobilní telefon v úschově u učitele, je učitel zodpovědný za předání mobilu rodičům. V případě uložení v kabinetu ručí za jeho případnou krádež či ztrátu. -</w:t>
      </w:r>
      <w:r>
        <w:rPr>
          <w:rFonts w:ascii="Arial" w:hAnsi="Arial" w:cs="Arial"/>
          <w:color w:val="000000"/>
          <w:sz w:val="20"/>
        </w:rPr>
        <w:tab/>
        <w:t>Přecházení do odborných učeben a tělocvičen se řídí režimem, který žákům stanoví TU, resp. správce odborné učebny. Žáci přecházejí ukázněně a všichni najednou!</w:t>
      </w:r>
    </w:p>
    <w:p w:rsidR="004B7EC7" w:rsidRDefault="004B7EC7" w:rsidP="004B7EC7">
      <w:pPr>
        <w:widowControl w:val="0"/>
        <w:ind w:left="709" w:hanging="34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 xml:space="preserve">Do všech odborných učeben včetně tělocvičen je vstup žákům povolen pouze s vyučují- </w:t>
      </w:r>
      <w:proofErr w:type="spellStart"/>
      <w:r>
        <w:rPr>
          <w:rFonts w:ascii="Arial" w:hAnsi="Arial" w:cs="Arial"/>
          <w:color w:val="000000"/>
          <w:sz w:val="20"/>
        </w:rPr>
        <w:t>cím</w:t>
      </w:r>
      <w:proofErr w:type="spellEnd"/>
      <w:r>
        <w:rPr>
          <w:rFonts w:ascii="Arial" w:hAnsi="Arial" w:cs="Arial"/>
          <w:color w:val="000000"/>
          <w:sz w:val="20"/>
        </w:rPr>
        <w:t>. Do tělocvičny vstupuje žák v obuvi, která neznečistí podlahu tělocvičny. Žáci se řídí řády těchto učeben.</w:t>
      </w:r>
    </w:p>
    <w:p w:rsidR="004B7EC7" w:rsidRDefault="004B7EC7" w:rsidP="004B7EC7">
      <w:pPr>
        <w:widowControl w:val="0"/>
        <w:ind w:left="709" w:hanging="34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>Žáci vstupují do kabinetů a sborovny školy pouze na vyzvání zaměstnance školy.</w:t>
      </w:r>
    </w:p>
    <w:p w:rsidR="004B7EC7" w:rsidRDefault="004B7EC7" w:rsidP="004B7EC7">
      <w:pPr>
        <w:widowControl w:val="0"/>
        <w:ind w:left="709" w:hanging="34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 xml:space="preserve">Žák se v době mimo příchodu do školy a odchodu ze školy nesmí zdržovat v prostoru šaten. Provoz šatny třídy se řídí nařízením třídního učitele. </w:t>
      </w:r>
    </w:p>
    <w:p w:rsidR="004B7EC7" w:rsidRDefault="004B7EC7" w:rsidP="004B7EC7">
      <w:pPr>
        <w:widowControl w:val="0"/>
        <w:ind w:left="709" w:hanging="34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 xml:space="preserve">Žáci, kteří přicházejí do školy na odpolední vyučování nebo do zájmových kroužků, čekají na vyučujícího nebo vedoucího ve vstupu do budovy školy. Do budovy vstupují společně s ním. Povinností vyučujícího nebo vedoucího je, aby žáky také odvedl. Jeho dozor nad žáky končí ve chvíli, kdy poslední žák opustí budovu školy. </w:t>
      </w:r>
    </w:p>
    <w:p w:rsidR="004B7EC7" w:rsidRDefault="004B7EC7" w:rsidP="004B7EC7">
      <w:pPr>
        <w:widowControl w:val="0"/>
        <w:ind w:left="709" w:hanging="34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 xml:space="preserve">V jídelně se žáci řídí řádem školní jídelny, dbají pokynů dozírajících, pohybují se opatrně, aby nedošlo k úrazu nebo vylití jídla. Příchod žáků do jídelny je řešen nařízením ŘŠ. </w:t>
      </w:r>
    </w:p>
    <w:p w:rsidR="004B7EC7" w:rsidRDefault="004B7EC7" w:rsidP="004B7EC7">
      <w:pPr>
        <w:widowControl w:val="0"/>
        <w:ind w:left="709" w:hanging="34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 xml:space="preserve">Žáci se přezouvají a převlékají zásadně v šatnách, při hodinách tělocviku v šatnách u tělocvičny. Cenné věci ponechá žák v šatně těl. </w:t>
      </w:r>
      <w:proofErr w:type="gramStart"/>
      <w:r>
        <w:rPr>
          <w:rFonts w:ascii="Arial" w:hAnsi="Arial" w:cs="Arial"/>
          <w:color w:val="000000"/>
          <w:sz w:val="20"/>
        </w:rPr>
        <w:t>výchovy</w:t>
      </w:r>
      <w:proofErr w:type="gramEnd"/>
      <w:r>
        <w:rPr>
          <w:rFonts w:ascii="Arial" w:hAnsi="Arial" w:cs="Arial"/>
          <w:color w:val="000000"/>
          <w:sz w:val="20"/>
        </w:rPr>
        <w:t xml:space="preserve">. Za uzamčení šatny u tělocvičen zodpovídá vyučující. Během vyučování těl. </w:t>
      </w:r>
      <w:proofErr w:type="gramStart"/>
      <w:r>
        <w:rPr>
          <w:rFonts w:ascii="Arial" w:hAnsi="Arial" w:cs="Arial"/>
          <w:color w:val="000000"/>
          <w:sz w:val="20"/>
        </w:rPr>
        <w:t>výchovy</w:t>
      </w:r>
      <w:proofErr w:type="gramEnd"/>
      <w:r>
        <w:rPr>
          <w:rFonts w:ascii="Arial" w:hAnsi="Arial" w:cs="Arial"/>
          <w:color w:val="000000"/>
          <w:sz w:val="20"/>
        </w:rPr>
        <w:t xml:space="preserve"> musí být budova uzamčena.</w:t>
      </w:r>
      <w:r>
        <w:rPr>
          <w:rFonts w:ascii="Arial" w:hAnsi="Arial" w:cs="Arial"/>
          <w:color w:val="000000"/>
          <w:sz w:val="20"/>
        </w:rPr>
        <w:tab/>
      </w:r>
    </w:p>
    <w:p w:rsidR="004B7EC7" w:rsidRDefault="004B7EC7" w:rsidP="004B7EC7">
      <w:pPr>
        <w:widowControl w:val="0"/>
        <w:ind w:left="709" w:hanging="349"/>
        <w:jc w:val="both"/>
        <w:rPr>
          <w:rFonts w:ascii="Arial" w:hAnsi="Arial" w:cs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-    Žáci</w:t>
      </w:r>
      <w:proofErr w:type="gramEnd"/>
      <w:r>
        <w:rPr>
          <w:rFonts w:ascii="Arial" w:hAnsi="Arial" w:cs="Arial"/>
          <w:color w:val="000000"/>
          <w:sz w:val="20"/>
        </w:rPr>
        <w:t xml:space="preserve"> jsou povinni dbát pokynů všech zaměstnanců školy, zejména pokynů týkajících se ochrany zdraví a bezpečnosti v budově školy a na akcích, které pořádá škola. </w:t>
      </w:r>
    </w:p>
    <w:p w:rsidR="004B7EC7" w:rsidRDefault="004B7EC7" w:rsidP="004B7EC7">
      <w:pPr>
        <w:widowControl w:val="0"/>
        <w:ind w:left="709" w:hanging="34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 xml:space="preserve">Žáci jsou povinni dbát na hygienu, zvlášť před a po jídle, po tělovýchovných činnostech a činnostech výtvarných a pracovních výchov, také po použití WC. </w:t>
      </w:r>
    </w:p>
    <w:p w:rsidR="004B7EC7" w:rsidRDefault="004B7EC7" w:rsidP="004B7EC7">
      <w:pPr>
        <w:widowControl w:val="0"/>
        <w:ind w:left="709" w:hanging="34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 xml:space="preserve">Každý úraz, poranění či nehodu, k níž dojde během vyučování ve třídě, na chodbě nebo při jiných školních činnostech, jsou žáci povinni ihned nahlásit vyučujícímu nebo někomu z </w:t>
      </w:r>
      <w:r>
        <w:rPr>
          <w:rFonts w:ascii="Arial" w:hAnsi="Arial" w:cs="Arial"/>
          <w:color w:val="000000"/>
          <w:sz w:val="20"/>
        </w:rPr>
        <w:lastRenderedPageBreak/>
        <w:t xml:space="preserve">pedagogického dozoru. </w:t>
      </w:r>
    </w:p>
    <w:p w:rsidR="004B7EC7" w:rsidRDefault="004B7EC7" w:rsidP="004B7EC7">
      <w:pPr>
        <w:widowControl w:val="0"/>
        <w:ind w:left="709" w:hanging="34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 xml:space="preserve">Žákům je zakázáno manipulovat s elektrickými spotřebiči, vypínači a elektrickým vedením a jiným zařízením či pomůckami. </w:t>
      </w:r>
    </w:p>
    <w:p w:rsidR="004B7EC7" w:rsidRDefault="004B7EC7" w:rsidP="004B7EC7">
      <w:pPr>
        <w:widowControl w:val="0"/>
        <w:ind w:left="709" w:hanging="34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 xml:space="preserve">Při přecházení žáků na místa vyučování či na jiné akce mimo budovu školy se žáci řídí pravidly silničního provozu a pokyny dozírajících osob. Před takovými akcemi doprovázející učitel žáky zvlášť poučí o bezpečnosti. Pro společné zájezdy tříd, lyžařské zájezdy, školy v přírodě aj. platí zvláštní bezpečnostní předpisy, se kterými jsou žáci předem prokazatelně seznámeni. Při pobytu v ubytovacích zařízeních a jiných zařízeních, např. kulturních, se žáci podřizují vnitřnímu řádu tohoto </w:t>
      </w:r>
      <w:proofErr w:type="gramStart"/>
      <w:r>
        <w:rPr>
          <w:rFonts w:ascii="Arial" w:hAnsi="Arial" w:cs="Arial"/>
          <w:color w:val="000000"/>
          <w:sz w:val="20"/>
        </w:rPr>
        <w:t>zařízení  a dbají</w:t>
      </w:r>
      <w:proofErr w:type="gramEnd"/>
      <w:r>
        <w:rPr>
          <w:rFonts w:ascii="Arial" w:hAnsi="Arial" w:cs="Arial"/>
          <w:color w:val="000000"/>
          <w:sz w:val="20"/>
        </w:rPr>
        <w:t xml:space="preserve"> pokynů pedagogického pracovníka školy. Žáci druhého stupně ZŠ se mohou sejít s vyučujícím před akcí na určeném místě a v určeném čas. Totéž platí o rozchodu žáků po akci. Pedagogický dozor musí být na stanoveném místě 15 minut před srazem. O místě a času srazu a rozchodu musí pedagog informovat rodiče předem prostřednictvím ŽK nebo deníčku žáka. Vyučující je povinen zkontrolovat, zda rodiče potvrdili podpisem tuto informaci. V případě, že informace není rodiči potvrzena, žák se takové akce nezúčastní.</w:t>
      </w:r>
    </w:p>
    <w:p w:rsidR="004B7EC7" w:rsidRDefault="004B7EC7" w:rsidP="004B7EC7">
      <w:pPr>
        <w:widowControl w:val="0"/>
        <w:ind w:left="709" w:hanging="34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 xml:space="preserve">Předměty, které bezprostředně nesouvisí s vyučováním, nesmí žák do školy přinášet. Do školy nesmí přinášet zejména předměty a věci, které by mohly ohrozit zdraví jeho i ostatních, způsobit úraz nebo ohrozit mravní výchovu žáků. </w:t>
      </w:r>
      <w:r>
        <w:rPr>
          <w:rFonts w:ascii="Arial" w:hAnsi="Arial" w:cs="Arial"/>
          <w:b/>
          <w:bCs/>
          <w:color w:val="000000"/>
          <w:sz w:val="20"/>
        </w:rPr>
        <w:t>Je zakázáno přinášet, uschovávat a používat jakékoliv omamné látky a drogy v jakémkoliv množství, např. alkohol, cigarety aj., a to ve škole i mimo školu.</w:t>
      </w:r>
      <w:r>
        <w:rPr>
          <w:rFonts w:ascii="Arial" w:hAnsi="Arial" w:cs="Arial"/>
          <w:color w:val="000000"/>
          <w:sz w:val="20"/>
        </w:rPr>
        <w:t xml:space="preserve"> </w:t>
      </w:r>
    </w:p>
    <w:p w:rsidR="004B7EC7" w:rsidRDefault="004B7EC7" w:rsidP="004B7EC7">
      <w:pPr>
        <w:widowControl w:val="0"/>
        <w:ind w:left="709" w:hanging="34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 xml:space="preserve">Žáci jsou povinni okamžitě oznámit kterémukoliv pedagogickému pracovníku šikanování, sebepoškozování, vnášení drog, alkoholu a cigaret a to i anonymně do schránky důvěry zřízené na webových stránkách školy. </w:t>
      </w:r>
    </w:p>
    <w:p w:rsidR="004B7EC7" w:rsidRDefault="004B7EC7" w:rsidP="004B7EC7">
      <w:pPr>
        <w:widowControl w:val="0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 xml:space="preserve">             </w:t>
      </w:r>
      <w:r>
        <w:rPr>
          <w:rFonts w:ascii="Arial" w:hAnsi="Arial" w:cs="Arial"/>
          <w:color w:val="000000"/>
          <w:sz w:val="20"/>
        </w:rPr>
        <w:t xml:space="preserve">Je nepřípustné, aby žák napadl své spolužáky z důvodu rasismu. </w:t>
      </w:r>
    </w:p>
    <w:p w:rsidR="004B7EC7" w:rsidRDefault="004B7EC7" w:rsidP="004B7EC7">
      <w:pPr>
        <w:widowControl w:val="0"/>
        <w:ind w:left="574" w:hanging="4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  Všichni žáci i zaměstnanci školy dodržují ustanovení Úmluvy o právech dítěte. </w:t>
      </w:r>
    </w:p>
    <w:p w:rsidR="004B7EC7" w:rsidRDefault="004B7EC7" w:rsidP="004B7EC7">
      <w:pPr>
        <w:widowControl w:val="0"/>
        <w:ind w:left="574" w:hanging="4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  Zásady slušného chování žák dodržuje nejen ve škole, ale i mimo školu. </w:t>
      </w:r>
    </w:p>
    <w:p w:rsidR="004B7EC7" w:rsidRDefault="004B7EC7" w:rsidP="004B7EC7">
      <w:pPr>
        <w:widowControl w:val="0"/>
        <w:ind w:left="574" w:hanging="4"/>
        <w:jc w:val="both"/>
        <w:rPr>
          <w:rFonts w:ascii="Arial" w:hAnsi="Arial" w:cs="Arial"/>
          <w:color w:val="000000"/>
          <w:sz w:val="20"/>
        </w:rPr>
      </w:pPr>
    </w:p>
    <w:p w:rsidR="004B7EC7" w:rsidRDefault="004B7EC7" w:rsidP="004B7EC7">
      <w:pPr>
        <w:widowControl w:val="0"/>
        <w:ind w:left="345"/>
        <w:jc w:val="both"/>
        <w:rPr>
          <w:rFonts w:ascii="Arial" w:hAnsi="Arial" w:cs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-     Třídní</w:t>
      </w:r>
      <w:proofErr w:type="gramEnd"/>
      <w:r>
        <w:rPr>
          <w:rFonts w:ascii="Arial" w:hAnsi="Arial" w:cs="Arial"/>
          <w:color w:val="000000"/>
          <w:sz w:val="20"/>
        </w:rPr>
        <w:t xml:space="preserve"> službu ustanovuje třídní učitel každý týden. Mezi její činnosti </w:t>
      </w:r>
      <w:proofErr w:type="gramStart"/>
      <w:r>
        <w:rPr>
          <w:rFonts w:ascii="Arial" w:hAnsi="Arial" w:cs="Arial"/>
          <w:color w:val="000000"/>
          <w:sz w:val="20"/>
        </w:rPr>
        <w:t>patří : zajišťovat</w:t>
      </w:r>
      <w:proofErr w:type="gramEnd"/>
      <w:r>
        <w:rPr>
          <w:rFonts w:ascii="Arial" w:hAnsi="Arial" w:cs="Arial"/>
          <w:color w:val="000000"/>
          <w:sz w:val="20"/>
        </w:rPr>
        <w:t xml:space="preserve">   </w:t>
      </w:r>
    </w:p>
    <w:p w:rsidR="004B7EC7" w:rsidRDefault="004B7EC7" w:rsidP="004B7EC7">
      <w:pPr>
        <w:widowControl w:val="0"/>
        <w:ind w:left="345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     čistotu tabule a křídu, nosit třídní knihu při přemísťování třídy, hlásit vyučujícímu každé  </w:t>
      </w:r>
    </w:p>
    <w:p w:rsidR="004B7EC7" w:rsidRDefault="004B7EC7" w:rsidP="004B7EC7">
      <w:pPr>
        <w:widowControl w:val="0"/>
        <w:ind w:left="345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     hodiny jména nepřítomných, hlásit u ředitelky nepřítomnost vyučujícího, nedostaví-   </w:t>
      </w:r>
    </w:p>
    <w:p w:rsidR="004B7EC7" w:rsidRDefault="004B7EC7" w:rsidP="004B7EC7">
      <w:pPr>
        <w:widowControl w:val="0"/>
        <w:ind w:left="345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     </w:t>
      </w:r>
      <w:proofErr w:type="spellStart"/>
      <w:r>
        <w:rPr>
          <w:rFonts w:ascii="Arial" w:hAnsi="Arial" w:cs="Arial"/>
          <w:color w:val="000000"/>
          <w:sz w:val="20"/>
        </w:rPr>
        <w:t>li</w:t>
      </w:r>
      <w:proofErr w:type="spellEnd"/>
      <w:r>
        <w:rPr>
          <w:rFonts w:ascii="Arial" w:hAnsi="Arial" w:cs="Arial"/>
          <w:color w:val="000000"/>
          <w:sz w:val="20"/>
        </w:rPr>
        <w:t xml:space="preserve"> se nejpozději do pěti minut po zazvonění, hlásit závady v učebnách, kam se </w:t>
      </w:r>
      <w:proofErr w:type="gramStart"/>
      <w:r>
        <w:rPr>
          <w:rFonts w:ascii="Arial" w:hAnsi="Arial" w:cs="Arial"/>
          <w:color w:val="000000"/>
          <w:sz w:val="20"/>
        </w:rPr>
        <w:t>třída</w:t>
      </w:r>
      <w:proofErr w:type="gramEnd"/>
      <w:r>
        <w:rPr>
          <w:rFonts w:ascii="Arial" w:hAnsi="Arial" w:cs="Arial"/>
          <w:color w:val="000000"/>
          <w:sz w:val="20"/>
        </w:rPr>
        <w:t xml:space="preserve">  </w:t>
      </w:r>
    </w:p>
    <w:p w:rsidR="004B7EC7" w:rsidRDefault="004B7EC7" w:rsidP="004B7EC7">
      <w:pPr>
        <w:widowControl w:val="0"/>
        <w:ind w:left="345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     přemísťuje, po skončení vyučování ve třídě dohlížet na zvednutí židlí, úklid lavic a  </w:t>
      </w:r>
    </w:p>
    <w:p w:rsidR="004B7EC7" w:rsidRDefault="004B7EC7" w:rsidP="004B7EC7">
      <w:pPr>
        <w:widowControl w:val="0"/>
        <w:ind w:left="345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     zavření všech oken.       </w:t>
      </w:r>
    </w:p>
    <w:p w:rsidR="004B7EC7" w:rsidRDefault="004B7EC7" w:rsidP="004B7EC7">
      <w:pPr>
        <w:widowControl w:val="0"/>
        <w:jc w:val="center"/>
        <w:rPr>
          <w:rFonts w:ascii="Arial" w:hAnsi="Arial" w:cs="Arial"/>
          <w:b/>
          <w:bCs/>
          <w:color w:val="000000"/>
          <w:sz w:val="20"/>
        </w:rPr>
      </w:pPr>
    </w:p>
    <w:p w:rsidR="004B7EC7" w:rsidRDefault="004B7EC7" w:rsidP="004B7EC7">
      <w:pPr>
        <w:widowControl w:val="0"/>
        <w:jc w:val="center"/>
        <w:rPr>
          <w:rFonts w:ascii="Arial" w:hAnsi="Arial" w:cs="Arial"/>
          <w:b/>
          <w:bCs/>
          <w:color w:val="000000"/>
          <w:sz w:val="20"/>
        </w:rPr>
      </w:pPr>
    </w:p>
    <w:p w:rsidR="004B7EC7" w:rsidRDefault="004B7EC7" w:rsidP="004B7EC7">
      <w:pPr>
        <w:widowControl w:val="0"/>
        <w:jc w:val="center"/>
        <w:rPr>
          <w:rFonts w:ascii="Arial" w:hAnsi="Arial" w:cs="Arial"/>
          <w:b/>
          <w:bCs/>
          <w:color w:val="000000"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>Čl. 5</w:t>
      </w:r>
    </w:p>
    <w:p w:rsidR="004B7EC7" w:rsidRDefault="004B7EC7" w:rsidP="004B7EC7">
      <w:pPr>
        <w:widowControl w:val="0"/>
        <w:jc w:val="center"/>
        <w:rPr>
          <w:rFonts w:ascii="Arial" w:hAnsi="Arial" w:cs="Arial"/>
          <w:b/>
          <w:bCs/>
          <w:color w:val="000000"/>
          <w:sz w:val="20"/>
        </w:rPr>
      </w:pPr>
    </w:p>
    <w:p w:rsidR="004B7EC7" w:rsidRDefault="004B7EC7" w:rsidP="004B7EC7">
      <w:pPr>
        <w:widowControl w:val="0"/>
        <w:jc w:val="center"/>
        <w:rPr>
          <w:rFonts w:ascii="Arial" w:hAnsi="Arial" w:cs="Arial"/>
          <w:b/>
          <w:bCs/>
          <w:color w:val="000000"/>
          <w:sz w:val="20"/>
        </w:rPr>
      </w:pPr>
    </w:p>
    <w:p w:rsidR="004B7EC7" w:rsidRDefault="004B7EC7" w:rsidP="004B7EC7">
      <w:pPr>
        <w:widowControl w:val="0"/>
        <w:jc w:val="center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>Práva žáků</w:t>
      </w:r>
    </w:p>
    <w:p w:rsidR="004B7EC7" w:rsidRDefault="004B7EC7" w:rsidP="004B7EC7">
      <w:pPr>
        <w:widowControl w:val="0"/>
        <w:ind w:left="709" w:hanging="349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 xml:space="preserve">Dítě má právo na vzdělání. </w:t>
      </w:r>
    </w:p>
    <w:p w:rsidR="004B7EC7" w:rsidRDefault="004B7EC7" w:rsidP="004B7EC7">
      <w:pPr>
        <w:widowControl w:val="0"/>
        <w:ind w:left="709" w:hanging="349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 xml:space="preserve">Dítě má právo využívat služeb a zařízení péče o děti, která jsou pro ně určena. </w:t>
      </w:r>
    </w:p>
    <w:p w:rsidR="004B7EC7" w:rsidRDefault="004B7EC7" w:rsidP="004B7EC7">
      <w:pPr>
        <w:widowControl w:val="0"/>
        <w:ind w:left="709" w:hanging="349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 xml:space="preserve">Kázeň ve škole musí být zajišťována způsobem slučitelným s lidskou důstojností dítěte. </w:t>
      </w:r>
    </w:p>
    <w:p w:rsidR="004B7EC7" w:rsidRDefault="004B7EC7" w:rsidP="004B7EC7">
      <w:pPr>
        <w:widowControl w:val="0"/>
        <w:ind w:left="709" w:hanging="349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 xml:space="preserve">Dítě má právo na svobodu projevu. </w:t>
      </w:r>
    </w:p>
    <w:p w:rsidR="004B7EC7" w:rsidRDefault="004B7EC7" w:rsidP="004B7EC7">
      <w:pPr>
        <w:widowControl w:val="0"/>
        <w:ind w:left="709" w:hanging="349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 xml:space="preserve">Dítě má právo na svobodu myšlení, svědomí a náboženství. </w:t>
      </w:r>
    </w:p>
    <w:p w:rsidR="004B7EC7" w:rsidRDefault="004B7EC7" w:rsidP="004B7EC7">
      <w:pPr>
        <w:widowControl w:val="0"/>
        <w:ind w:left="709" w:hanging="349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 xml:space="preserve">Dítě má právo na odpočinek a volný čas, právo věnovat se hrám a rekreační činnosti přiměřené jeho věku. </w:t>
      </w:r>
    </w:p>
    <w:p w:rsidR="004B7EC7" w:rsidRDefault="004B7EC7" w:rsidP="004B7EC7">
      <w:pPr>
        <w:widowControl w:val="0"/>
        <w:ind w:left="709" w:hanging="349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 xml:space="preserve">Dítě nesmí být vystaveno svévolnému zasahování do soukromého života, rodiny, domova nebo korespondence. </w:t>
      </w:r>
    </w:p>
    <w:p w:rsidR="004B7EC7" w:rsidRDefault="004B7EC7" w:rsidP="004B7EC7">
      <w:pPr>
        <w:widowControl w:val="0"/>
        <w:ind w:left="709" w:hanging="349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 xml:space="preserve">Dítě má právo na ochranu před jakýmkoliv tělesným či duševním násilím, urážením nebo zneužíváním. </w:t>
      </w:r>
    </w:p>
    <w:p w:rsidR="004B7EC7" w:rsidRDefault="004B7EC7" w:rsidP="004B7EC7">
      <w:pPr>
        <w:widowControl w:val="0"/>
        <w:ind w:left="709" w:hanging="349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 xml:space="preserve">Dítě je nutné chránit před všemi formami sexuálního násilí a zejména sexuálního vykořisťování. </w:t>
      </w:r>
    </w:p>
    <w:p w:rsidR="004B7EC7" w:rsidRDefault="004B7EC7" w:rsidP="004B7EC7">
      <w:pPr>
        <w:widowControl w:val="0"/>
        <w:ind w:left="709" w:hanging="349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 xml:space="preserve">Dítě má právo na životní úroveň nezbytnou pro jeho tělesný, duševní, mravní a sociální rozvoj. </w:t>
      </w:r>
    </w:p>
    <w:p w:rsidR="004B7EC7" w:rsidRDefault="004B7EC7" w:rsidP="004B7EC7">
      <w:pPr>
        <w:widowControl w:val="0"/>
        <w:ind w:left="709" w:hanging="349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 xml:space="preserve">Dítě s tělesným postižením má právo žádat pedagogické pracovníky školy o pomoc při </w:t>
      </w:r>
      <w:proofErr w:type="spellStart"/>
      <w:r>
        <w:rPr>
          <w:rFonts w:ascii="Arial" w:hAnsi="Arial" w:cs="Arial"/>
          <w:color w:val="000000"/>
          <w:sz w:val="20"/>
        </w:rPr>
        <w:t>sebeobslužných</w:t>
      </w:r>
      <w:proofErr w:type="spellEnd"/>
      <w:r>
        <w:rPr>
          <w:rFonts w:ascii="Arial" w:hAnsi="Arial" w:cs="Arial"/>
          <w:color w:val="000000"/>
          <w:sz w:val="20"/>
        </w:rPr>
        <w:t xml:space="preserve"> prvcích a hygieně. </w:t>
      </w:r>
    </w:p>
    <w:p w:rsidR="004B7EC7" w:rsidRDefault="004B7EC7" w:rsidP="004B7EC7">
      <w:pPr>
        <w:widowControl w:val="0"/>
        <w:jc w:val="center"/>
        <w:rPr>
          <w:rFonts w:ascii="Arial" w:hAnsi="Arial" w:cs="Arial"/>
          <w:color w:val="000000"/>
          <w:sz w:val="20"/>
        </w:rPr>
      </w:pPr>
    </w:p>
    <w:p w:rsidR="004B7EC7" w:rsidRDefault="004B7EC7" w:rsidP="004B7EC7">
      <w:pPr>
        <w:widowControl w:val="0"/>
        <w:jc w:val="center"/>
        <w:rPr>
          <w:rFonts w:ascii="Arial" w:hAnsi="Arial" w:cs="Arial"/>
          <w:b/>
          <w:bCs/>
          <w:color w:val="000000"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>Čl. 6</w:t>
      </w:r>
    </w:p>
    <w:p w:rsidR="004B7EC7" w:rsidRDefault="004B7EC7" w:rsidP="004B7EC7">
      <w:pPr>
        <w:widowControl w:val="0"/>
        <w:jc w:val="center"/>
        <w:rPr>
          <w:rFonts w:ascii="Arial" w:hAnsi="Arial" w:cs="Arial"/>
          <w:color w:val="000000"/>
          <w:sz w:val="20"/>
        </w:rPr>
      </w:pPr>
    </w:p>
    <w:p w:rsidR="004B7EC7" w:rsidRPr="008D2B3C" w:rsidRDefault="004B7EC7" w:rsidP="004B7EC7">
      <w:pPr>
        <w:widowControl w:val="0"/>
        <w:ind w:left="870" w:hanging="315"/>
        <w:jc w:val="center"/>
        <w:rPr>
          <w:rFonts w:ascii="Arial" w:hAnsi="Arial" w:cs="Arial"/>
          <w:b/>
          <w:bCs/>
          <w:color w:val="000000"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>Povinnosti žáků a zákonných zástupců dětí a nezletilých žáků</w:t>
      </w:r>
    </w:p>
    <w:p w:rsidR="004B7EC7" w:rsidRDefault="004B7EC7" w:rsidP="004B7EC7">
      <w:pPr>
        <w:widowControl w:val="0"/>
        <w:ind w:left="870" w:hanging="315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>Žáci jsou povinni</w:t>
      </w:r>
    </w:p>
    <w:p w:rsidR="004B7EC7" w:rsidRDefault="004B7EC7" w:rsidP="004B7EC7">
      <w:pPr>
        <w:widowControl w:val="0"/>
        <w:ind w:left="870" w:hanging="315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lastRenderedPageBreak/>
        <w:t>a)</w:t>
      </w:r>
      <w:r>
        <w:rPr>
          <w:rFonts w:ascii="Arial" w:hAnsi="Arial" w:cs="Arial"/>
          <w:color w:val="000000"/>
          <w:sz w:val="20"/>
        </w:rPr>
        <w:tab/>
        <w:t>řádně docházet do školy nebo školského zařízení a řádně se vzdělávat,</w:t>
      </w:r>
    </w:p>
    <w:p w:rsidR="004B7EC7" w:rsidRDefault="004B7EC7" w:rsidP="004B7EC7">
      <w:pPr>
        <w:widowControl w:val="0"/>
        <w:ind w:left="870" w:hanging="315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b)</w:t>
      </w:r>
      <w:r>
        <w:rPr>
          <w:rFonts w:ascii="Arial" w:hAnsi="Arial" w:cs="Arial"/>
          <w:color w:val="000000"/>
          <w:sz w:val="20"/>
        </w:rPr>
        <w:tab/>
        <w:t xml:space="preserve">dodržovat školní řád a předpisy a pokyny </w:t>
      </w:r>
      <w:proofErr w:type="gramStart"/>
      <w:r>
        <w:rPr>
          <w:rFonts w:ascii="Arial" w:hAnsi="Arial" w:cs="Arial"/>
          <w:color w:val="000000"/>
          <w:sz w:val="20"/>
        </w:rPr>
        <w:t>školy  k ochraně</w:t>
      </w:r>
      <w:proofErr w:type="gramEnd"/>
      <w:r>
        <w:rPr>
          <w:rFonts w:ascii="Arial" w:hAnsi="Arial" w:cs="Arial"/>
          <w:color w:val="000000"/>
          <w:sz w:val="20"/>
        </w:rPr>
        <w:t xml:space="preserve"> zdraví a bezpečnosti,</w:t>
      </w:r>
    </w:p>
    <w:p w:rsidR="004B7EC7" w:rsidRDefault="004B7EC7" w:rsidP="004B7EC7">
      <w:pPr>
        <w:widowControl w:val="0"/>
        <w:ind w:left="870" w:hanging="315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    s nimiž byli seznámeni,</w:t>
      </w:r>
    </w:p>
    <w:p w:rsidR="004B7EC7" w:rsidRDefault="004B7EC7" w:rsidP="004B7EC7">
      <w:pPr>
        <w:widowControl w:val="0"/>
        <w:ind w:left="870" w:hanging="315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c)</w:t>
      </w:r>
      <w:r>
        <w:rPr>
          <w:rFonts w:ascii="Arial" w:hAnsi="Arial" w:cs="Arial"/>
          <w:color w:val="000000"/>
          <w:sz w:val="20"/>
        </w:rPr>
        <w:tab/>
        <w:t>plnit pokyny pedagogických pracovníků škol vydané v souladu s právními předpisy a školním řádem.</w:t>
      </w:r>
    </w:p>
    <w:p w:rsidR="004B7EC7" w:rsidRDefault="004B7EC7" w:rsidP="004B7EC7">
      <w:pPr>
        <w:widowControl w:val="0"/>
        <w:ind w:left="870" w:hanging="315"/>
        <w:jc w:val="both"/>
        <w:rPr>
          <w:rFonts w:ascii="Arial" w:hAnsi="Arial" w:cs="Arial"/>
          <w:color w:val="000000"/>
          <w:sz w:val="20"/>
        </w:rPr>
      </w:pPr>
    </w:p>
    <w:p w:rsidR="004B7EC7" w:rsidRDefault="004B7EC7" w:rsidP="004B7EC7">
      <w:pPr>
        <w:widowControl w:val="0"/>
        <w:ind w:left="870" w:hanging="315"/>
        <w:jc w:val="both"/>
        <w:rPr>
          <w:rFonts w:ascii="Arial" w:hAnsi="Arial" w:cs="Arial"/>
          <w:color w:val="000000"/>
          <w:sz w:val="20"/>
        </w:rPr>
      </w:pPr>
    </w:p>
    <w:p w:rsidR="004B7EC7" w:rsidRPr="008D2B3C" w:rsidRDefault="004B7EC7" w:rsidP="004B7EC7">
      <w:pPr>
        <w:widowControl w:val="0"/>
        <w:ind w:left="870" w:hanging="315"/>
        <w:jc w:val="both"/>
        <w:rPr>
          <w:rFonts w:ascii="Arial" w:hAnsi="Arial" w:cs="Arial"/>
          <w:b/>
          <w:bCs/>
          <w:color w:val="000000"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 xml:space="preserve">Zákonní zástupci dětí a nezletilých žáků jsou povinni </w:t>
      </w:r>
    </w:p>
    <w:p w:rsidR="004B7EC7" w:rsidRDefault="004B7EC7" w:rsidP="004B7EC7">
      <w:pPr>
        <w:widowControl w:val="0"/>
        <w:ind w:left="870" w:hanging="315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a)</w:t>
      </w:r>
      <w:r>
        <w:rPr>
          <w:rFonts w:ascii="Arial" w:hAnsi="Arial" w:cs="Arial"/>
          <w:color w:val="000000"/>
          <w:sz w:val="20"/>
        </w:rPr>
        <w:tab/>
        <w:t>zajistit, aby dítě a žák docházel řádně do školy,</w:t>
      </w:r>
    </w:p>
    <w:p w:rsidR="004B7EC7" w:rsidRDefault="004B7EC7" w:rsidP="004B7EC7">
      <w:pPr>
        <w:widowControl w:val="0"/>
        <w:ind w:left="870" w:hanging="315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b)</w:t>
      </w:r>
      <w:r>
        <w:rPr>
          <w:rFonts w:ascii="Arial" w:hAnsi="Arial" w:cs="Arial"/>
          <w:color w:val="000000"/>
          <w:sz w:val="20"/>
        </w:rPr>
        <w:tab/>
        <w:t>na vyzvání ředitele školy se osobně zúčastnit projednání závažných otázek týkajících se vzdělávání dítěte nebo žáka,</w:t>
      </w:r>
    </w:p>
    <w:p w:rsidR="004B7EC7" w:rsidRDefault="004B7EC7" w:rsidP="004B7EC7">
      <w:pPr>
        <w:widowControl w:val="0"/>
        <w:ind w:left="870" w:hanging="315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c)</w:t>
      </w:r>
      <w:r>
        <w:rPr>
          <w:rFonts w:ascii="Arial" w:hAnsi="Arial" w:cs="Arial"/>
          <w:color w:val="000000"/>
          <w:sz w:val="20"/>
        </w:rPr>
        <w:tab/>
        <w:t xml:space="preserve">informovat školu o změně zdravotní způsobilosti, zdravotních obtížích dítěte nebo žáka nebo jiných závažných skutečnostech, které by mohly mít vliv na průběh vzdělávání, </w:t>
      </w:r>
    </w:p>
    <w:p w:rsidR="004B7EC7" w:rsidRDefault="004B7EC7" w:rsidP="004B7EC7">
      <w:pPr>
        <w:widowControl w:val="0"/>
        <w:ind w:left="870" w:hanging="315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d)</w:t>
      </w:r>
      <w:r>
        <w:rPr>
          <w:rFonts w:ascii="Arial" w:hAnsi="Arial" w:cs="Arial"/>
          <w:color w:val="000000"/>
          <w:sz w:val="20"/>
        </w:rPr>
        <w:tab/>
        <w:t>dokládat důvody nepřítomnosti dítěte a žáka ve vyučování v souladu s podmínkami stanovenými školním řádem,</w:t>
      </w:r>
    </w:p>
    <w:p w:rsidR="004B7EC7" w:rsidRDefault="004B7EC7" w:rsidP="004B7EC7">
      <w:pPr>
        <w:widowControl w:val="0"/>
        <w:ind w:left="870" w:hanging="315"/>
        <w:rPr>
          <w:rFonts w:ascii="Arial" w:hAnsi="Arial" w:cs="Arial"/>
          <w:b/>
          <w:bCs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e)</w:t>
      </w:r>
      <w:r>
        <w:rPr>
          <w:rFonts w:ascii="Arial" w:hAnsi="Arial" w:cs="Arial"/>
          <w:color w:val="000000"/>
          <w:sz w:val="20"/>
        </w:rPr>
        <w:tab/>
        <w:t xml:space="preserve">oznamovat škole údaje podle § 28 </w:t>
      </w:r>
      <w:proofErr w:type="spellStart"/>
      <w:proofErr w:type="gramStart"/>
      <w:r>
        <w:rPr>
          <w:rFonts w:ascii="Arial" w:hAnsi="Arial" w:cs="Arial"/>
          <w:color w:val="000000"/>
          <w:sz w:val="20"/>
        </w:rPr>
        <w:t>zák.č</w:t>
      </w:r>
      <w:proofErr w:type="spellEnd"/>
      <w:r>
        <w:rPr>
          <w:rFonts w:ascii="Arial" w:hAnsi="Arial" w:cs="Arial"/>
          <w:color w:val="000000"/>
          <w:sz w:val="20"/>
        </w:rPr>
        <w:t>.</w:t>
      </w:r>
      <w:proofErr w:type="gramEnd"/>
      <w:r>
        <w:rPr>
          <w:rFonts w:ascii="Arial" w:hAnsi="Arial" w:cs="Arial"/>
          <w:color w:val="000000"/>
          <w:sz w:val="20"/>
        </w:rPr>
        <w:t xml:space="preserve"> 561/2004 Sb., odst. 2 a 3 a další údaje, které jsou podstatné pro průběh vzdělávání nebo bezpečnost dítěte a žáka, a změny v těchto údajích.</w:t>
      </w:r>
    </w:p>
    <w:p w:rsidR="004B7EC7" w:rsidRDefault="004B7EC7" w:rsidP="004B7EC7">
      <w:pPr>
        <w:widowControl w:val="0"/>
        <w:jc w:val="center"/>
        <w:rPr>
          <w:rFonts w:ascii="Arial" w:hAnsi="Arial" w:cs="Arial"/>
          <w:b/>
          <w:bCs/>
          <w:color w:val="000000"/>
          <w:sz w:val="20"/>
        </w:rPr>
      </w:pPr>
    </w:p>
    <w:p w:rsidR="004B7EC7" w:rsidRDefault="004B7EC7" w:rsidP="004B7EC7">
      <w:pPr>
        <w:widowControl w:val="0"/>
        <w:jc w:val="center"/>
        <w:rPr>
          <w:rFonts w:ascii="Arial" w:hAnsi="Arial" w:cs="Arial"/>
          <w:b/>
          <w:bCs/>
          <w:color w:val="000000"/>
          <w:sz w:val="20"/>
        </w:rPr>
      </w:pPr>
    </w:p>
    <w:p w:rsidR="004B7EC7" w:rsidRDefault="004B7EC7" w:rsidP="004B7EC7">
      <w:pPr>
        <w:widowControl w:val="0"/>
        <w:jc w:val="center"/>
        <w:rPr>
          <w:rFonts w:ascii="Arial" w:hAnsi="Arial" w:cs="Arial"/>
          <w:b/>
          <w:bCs/>
          <w:color w:val="000000"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>Čl. 7</w:t>
      </w:r>
    </w:p>
    <w:p w:rsidR="004B7EC7" w:rsidRDefault="004B7EC7" w:rsidP="004B7EC7">
      <w:pPr>
        <w:widowControl w:val="0"/>
        <w:jc w:val="center"/>
        <w:rPr>
          <w:rFonts w:ascii="Arial" w:hAnsi="Arial" w:cs="Arial"/>
          <w:b/>
          <w:bCs/>
          <w:color w:val="000000"/>
          <w:sz w:val="20"/>
        </w:rPr>
      </w:pPr>
    </w:p>
    <w:p w:rsidR="004B7EC7" w:rsidRDefault="004B7EC7" w:rsidP="004B7EC7">
      <w:pPr>
        <w:widowControl w:val="0"/>
        <w:jc w:val="center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 xml:space="preserve">             Zacházení s učebnicemi, školními potřebami a školním majetkem</w:t>
      </w:r>
      <w:r>
        <w:rPr>
          <w:rFonts w:ascii="Arial" w:hAnsi="Arial" w:cs="Arial"/>
          <w:color w:val="000000"/>
          <w:sz w:val="20"/>
        </w:rPr>
        <w:tab/>
      </w:r>
    </w:p>
    <w:p w:rsidR="004B7EC7" w:rsidRDefault="004B7EC7" w:rsidP="004B7EC7">
      <w:pPr>
        <w:widowControl w:val="0"/>
        <w:ind w:left="709" w:hanging="349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>Žák je povinen udržovat v pořádku a nepoškozeny všechny věci, které tvoří zařízení třídy a školy, i ty, které mu byly propůjčeny do užívání. Je povinen chránit a nepoškozovat majetek svůj i majetek svých spolužáků.</w:t>
      </w:r>
    </w:p>
    <w:p w:rsidR="004B7EC7" w:rsidRDefault="004B7EC7" w:rsidP="004B7EC7">
      <w:pPr>
        <w:widowControl w:val="0"/>
        <w:ind w:left="709" w:hanging="349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 xml:space="preserve">O každém svévolném poškození majetku školy budou informováni zákonní zástupci žáka. Svévolné poškozování majetku školy žákem je chápáno jako porušení této normy a na tomto základě bude projednáno výchovné opatření </w:t>
      </w:r>
      <w:proofErr w:type="gramStart"/>
      <w:r>
        <w:rPr>
          <w:rFonts w:ascii="Arial" w:hAnsi="Arial" w:cs="Arial"/>
          <w:color w:val="000000"/>
          <w:sz w:val="20"/>
        </w:rPr>
        <w:t>pro  žáka</w:t>
      </w:r>
      <w:proofErr w:type="gramEnd"/>
      <w:r>
        <w:rPr>
          <w:rFonts w:ascii="Arial" w:hAnsi="Arial" w:cs="Arial"/>
          <w:color w:val="000000"/>
          <w:sz w:val="20"/>
        </w:rPr>
        <w:t xml:space="preserve">. Poškozené pomůcky, školní zařízení je povinen žák /zákonný zástupce/ uvést do původního stavu. </w:t>
      </w:r>
    </w:p>
    <w:p w:rsidR="004B7EC7" w:rsidRDefault="004B7EC7" w:rsidP="004B7EC7">
      <w:pPr>
        <w:widowControl w:val="0"/>
        <w:ind w:left="709" w:hanging="349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 xml:space="preserve">Zjistí-li žák ztrátu osobní věci, tak tuto skutečnost ihned nahlásí vyučujícímu, dozoru, TU nebo v ředitelně školy. </w:t>
      </w:r>
    </w:p>
    <w:p w:rsidR="004B7EC7" w:rsidRDefault="004B7EC7" w:rsidP="004B7EC7">
      <w:pPr>
        <w:widowControl w:val="0"/>
        <w:jc w:val="center"/>
        <w:rPr>
          <w:rFonts w:ascii="Arial" w:hAnsi="Arial" w:cs="Arial"/>
          <w:color w:val="000000"/>
          <w:sz w:val="20"/>
        </w:rPr>
      </w:pPr>
    </w:p>
    <w:p w:rsidR="004B7EC7" w:rsidRDefault="004B7EC7" w:rsidP="004B7EC7">
      <w:pPr>
        <w:widowControl w:val="0"/>
        <w:jc w:val="center"/>
        <w:rPr>
          <w:rFonts w:ascii="Arial" w:hAnsi="Arial" w:cs="Arial"/>
          <w:b/>
          <w:bCs/>
          <w:color w:val="000000"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>Čl. 8</w:t>
      </w:r>
    </w:p>
    <w:p w:rsidR="004B7EC7" w:rsidRDefault="004B7EC7" w:rsidP="004B7EC7">
      <w:pPr>
        <w:widowControl w:val="0"/>
        <w:jc w:val="center"/>
        <w:rPr>
          <w:rFonts w:ascii="Arial" w:hAnsi="Arial" w:cs="Arial"/>
          <w:b/>
          <w:bCs/>
          <w:color w:val="000000"/>
          <w:sz w:val="20"/>
        </w:rPr>
      </w:pPr>
    </w:p>
    <w:p w:rsidR="004B7EC7" w:rsidRPr="008D2B3C" w:rsidRDefault="004B7EC7" w:rsidP="004B7EC7">
      <w:pPr>
        <w:widowControl w:val="0"/>
        <w:jc w:val="center"/>
        <w:rPr>
          <w:rFonts w:ascii="Arial" w:hAnsi="Arial" w:cs="Arial"/>
          <w:b/>
          <w:bCs/>
          <w:color w:val="000000"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>Docházka žáků do školní družiny</w:t>
      </w:r>
    </w:p>
    <w:p w:rsidR="004B7EC7" w:rsidRDefault="004B7EC7" w:rsidP="004B7EC7">
      <w:pPr>
        <w:widowControl w:val="0"/>
        <w:ind w:left="709" w:hanging="349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>Provoz školní družiny (dále jen ŠD) je od 6.30 do 8.45 a od 11.40 do 17.00 hod.</w:t>
      </w:r>
    </w:p>
    <w:p w:rsidR="004B7EC7" w:rsidRDefault="004B7EC7" w:rsidP="004B7EC7">
      <w:pPr>
        <w:widowControl w:val="0"/>
        <w:ind w:left="709" w:hanging="349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ab/>
        <w:t>Docházka žáků do školní družiny je sjednána se zákonnými zástupci žáka prostřednictvím zápisního lístku na začátku školního roku.</w:t>
      </w:r>
    </w:p>
    <w:p w:rsidR="004B7EC7" w:rsidRDefault="004B7EC7" w:rsidP="004B7EC7">
      <w:pPr>
        <w:widowControl w:val="0"/>
        <w:ind w:left="709" w:hanging="349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 xml:space="preserve">Předávání žáků školy vychovatelce ŠD je záležitostí TU. </w:t>
      </w:r>
    </w:p>
    <w:p w:rsidR="004B7EC7" w:rsidRDefault="004B7EC7" w:rsidP="004B7EC7">
      <w:pPr>
        <w:widowControl w:val="0"/>
        <w:ind w:left="709" w:hanging="349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>Žáci odcházejí ze školní družiny po příchodu zákonných zástupců žáka nebo na základě jejich písemné žádosti o uvolnění ze školní družiny nebo na základě sjednané doby v zápisním lístku, který je trvale uložen u vychovatelky ŠD.</w:t>
      </w:r>
    </w:p>
    <w:p w:rsidR="004B7EC7" w:rsidRDefault="004B7EC7" w:rsidP="004B7EC7">
      <w:pPr>
        <w:widowControl w:val="0"/>
        <w:ind w:left="709" w:hanging="349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  <w:t xml:space="preserve">Pobyt žáků v ŠD končí v 17.00 hodin. Pokud zůstane žák v ŠD i po 17.00 hod., řídí se příslušná vychovatelka pokynem ŘŠ - v žádném případě nesmí s dítětem opustit ŠD, musí kontaktovat rodiče nebo zákonné zástupce, popřípadě Policii ČR. </w:t>
      </w:r>
    </w:p>
    <w:p w:rsidR="004B7EC7" w:rsidRDefault="004B7EC7" w:rsidP="004B7EC7">
      <w:pPr>
        <w:widowControl w:val="0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     -     Do školní družiny mohou </w:t>
      </w:r>
      <w:proofErr w:type="gramStart"/>
      <w:r>
        <w:rPr>
          <w:rFonts w:ascii="Arial" w:hAnsi="Arial" w:cs="Arial"/>
          <w:color w:val="000000"/>
          <w:sz w:val="20"/>
        </w:rPr>
        <w:t>být  zapsáni</w:t>
      </w:r>
      <w:proofErr w:type="gramEnd"/>
      <w:r>
        <w:rPr>
          <w:rFonts w:ascii="Arial" w:hAnsi="Arial" w:cs="Arial"/>
          <w:color w:val="000000"/>
          <w:sz w:val="20"/>
        </w:rPr>
        <w:t xml:space="preserve"> pouze ti žáci, kteří navštěvují ŠD po ukončení  </w:t>
      </w:r>
    </w:p>
    <w:p w:rsidR="004B7EC7" w:rsidRDefault="004B7EC7" w:rsidP="004B7EC7">
      <w:pPr>
        <w:widowControl w:val="0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           vyučování nejméně do 14 hodin. Ostatní žáci odchází pod vedením TU do šaten, nebo  </w:t>
      </w:r>
    </w:p>
    <w:p w:rsidR="004B7EC7" w:rsidRDefault="004B7EC7" w:rsidP="004B7EC7">
      <w:pPr>
        <w:widowControl w:val="0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           do školní jídelny.</w:t>
      </w:r>
    </w:p>
    <w:p w:rsidR="004B7EC7" w:rsidRDefault="004B7EC7" w:rsidP="004B7EC7">
      <w:pPr>
        <w:widowControl w:val="0"/>
        <w:numPr>
          <w:ilvl w:val="0"/>
          <w:numId w:val="14"/>
        </w:numPr>
        <w:autoSpaceDE w:val="0"/>
        <w:autoSpaceDN w:val="0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Pravidla pro zapsání a pobyt žáků ve školní družině jsou dána řádem školní družiny a</w:t>
      </w:r>
    </w:p>
    <w:p w:rsidR="004B7EC7" w:rsidRDefault="004B7EC7" w:rsidP="004B7EC7">
      <w:pPr>
        <w:widowControl w:val="0"/>
        <w:ind w:left="345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     směrnicí č. 2009/ 126 - zásady přijímání dětí do ŠD pro </w:t>
      </w:r>
      <w:proofErr w:type="spellStart"/>
      <w:r>
        <w:rPr>
          <w:rFonts w:ascii="Arial" w:hAnsi="Arial" w:cs="Arial"/>
          <w:color w:val="000000"/>
          <w:sz w:val="20"/>
        </w:rPr>
        <w:t>šk.rok</w:t>
      </w:r>
      <w:proofErr w:type="spellEnd"/>
      <w:r>
        <w:rPr>
          <w:rFonts w:ascii="Arial" w:hAnsi="Arial" w:cs="Arial"/>
          <w:color w:val="000000"/>
          <w:sz w:val="20"/>
        </w:rPr>
        <w:t xml:space="preserve"> 2009/2010. </w:t>
      </w:r>
    </w:p>
    <w:p w:rsidR="004B7EC7" w:rsidRDefault="004B7EC7" w:rsidP="004B7EC7">
      <w:pPr>
        <w:widowControl w:val="0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  </w:t>
      </w:r>
    </w:p>
    <w:p w:rsidR="004B7EC7" w:rsidRPr="005A31BD" w:rsidRDefault="004B7EC7" w:rsidP="004B7EC7">
      <w:pPr>
        <w:widowControl w:val="0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    </w:t>
      </w:r>
    </w:p>
    <w:p w:rsidR="004B7EC7" w:rsidRDefault="004B7EC7" w:rsidP="004B7EC7">
      <w:pPr>
        <w:widowControl w:val="0"/>
        <w:jc w:val="center"/>
        <w:rPr>
          <w:rFonts w:ascii="Arial" w:hAnsi="Arial" w:cs="Arial"/>
          <w:b/>
          <w:bCs/>
          <w:color w:val="000000"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>Čl. 9</w:t>
      </w:r>
    </w:p>
    <w:p w:rsidR="004B7EC7" w:rsidRDefault="004B7EC7" w:rsidP="004B7EC7">
      <w:pPr>
        <w:widowControl w:val="0"/>
        <w:jc w:val="center"/>
        <w:rPr>
          <w:rFonts w:ascii="Arial" w:hAnsi="Arial" w:cs="Arial"/>
          <w:b/>
          <w:bCs/>
          <w:color w:val="000000"/>
          <w:sz w:val="20"/>
        </w:rPr>
      </w:pPr>
    </w:p>
    <w:p w:rsidR="004B7EC7" w:rsidRPr="008D2B3C" w:rsidRDefault="004B7EC7" w:rsidP="004B7EC7">
      <w:pPr>
        <w:widowControl w:val="0"/>
        <w:jc w:val="center"/>
        <w:rPr>
          <w:rFonts w:ascii="Arial" w:hAnsi="Arial" w:cs="Arial"/>
          <w:b/>
          <w:bCs/>
          <w:color w:val="000000"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>Organizace zájmové činnosti</w:t>
      </w:r>
    </w:p>
    <w:p w:rsidR="004B7EC7" w:rsidRDefault="004B7EC7" w:rsidP="004B7EC7">
      <w:pPr>
        <w:widowControl w:val="0"/>
        <w:ind w:left="709" w:hanging="34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 xml:space="preserve">Zájmové kroužky zřizuje škola za účelem rozvoje zájmů a schopností žáků v době mimo vyučování. Zájmová činnost je provozována na základě zájmu a dobrovolnosti žáků. Činnost zájmových kroužků probíhá v období školního vyučování (tzn. mimo prázdnin). Režim zájmových kroužků je upraven týdenním rozvrhem jednotlivých kroužků. S režimem kroužku, který žák navštěvuje, jsou seznámeni rodiče proti podpisu v žákovské knížce, v deníčku nebo </w:t>
      </w:r>
      <w:r>
        <w:rPr>
          <w:rFonts w:ascii="Arial" w:hAnsi="Arial" w:cs="Arial"/>
          <w:color w:val="000000"/>
          <w:sz w:val="20"/>
        </w:rPr>
        <w:lastRenderedPageBreak/>
        <w:t xml:space="preserve">na jiném průkazném tiskopisu  ( </w:t>
      </w:r>
      <w:proofErr w:type="gramStart"/>
      <w:r>
        <w:rPr>
          <w:rFonts w:ascii="Arial" w:hAnsi="Arial" w:cs="Arial"/>
          <w:color w:val="000000"/>
          <w:sz w:val="20"/>
        </w:rPr>
        <w:t>přihlášce ).</w:t>
      </w:r>
      <w:proofErr w:type="gramEnd"/>
      <w:r>
        <w:rPr>
          <w:rFonts w:ascii="Arial" w:hAnsi="Arial" w:cs="Arial"/>
          <w:color w:val="000000"/>
          <w:sz w:val="20"/>
        </w:rPr>
        <w:t xml:space="preserve"> </w:t>
      </w:r>
    </w:p>
    <w:p w:rsidR="004B7EC7" w:rsidRDefault="004B7EC7" w:rsidP="004B7EC7">
      <w:pPr>
        <w:widowControl w:val="0"/>
        <w:ind w:left="709" w:hanging="34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 xml:space="preserve">Za příchod a odchod žáků odpovídá vedoucí kroužku, který také vede odpovídající dokumentaci – třídní knihu kroužku. Činnost kroužku trvá maximálně do 19.00 hodin. </w:t>
      </w:r>
    </w:p>
    <w:p w:rsidR="004B7EC7" w:rsidRDefault="004B7EC7" w:rsidP="004B7EC7">
      <w:pPr>
        <w:widowControl w:val="0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     </w:t>
      </w:r>
      <w:proofErr w:type="gramStart"/>
      <w:r>
        <w:rPr>
          <w:rFonts w:ascii="Arial" w:hAnsi="Arial" w:cs="Arial"/>
          <w:color w:val="000000"/>
          <w:sz w:val="20"/>
        </w:rPr>
        <w:t>-     Povinností</w:t>
      </w:r>
      <w:proofErr w:type="gramEnd"/>
      <w:r>
        <w:rPr>
          <w:rFonts w:ascii="Arial" w:hAnsi="Arial" w:cs="Arial"/>
          <w:color w:val="000000"/>
          <w:sz w:val="20"/>
        </w:rPr>
        <w:t xml:space="preserve"> vedoucího kroužku je převzít žáky ve vchodu do budovy školy /do tělocvičny/  </w:t>
      </w:r>
    </w:p>
    <w:p w:rsidR="004B7EC7" w:rsidRDefault="004B7EC7" w:rsidP="004B7EC7">
      <w:pPr>
        <w:widowControl w:val="0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           popř. si převzít žáky ze zaměstnání ve ŠD a to jen s písemným souhlasem rodičů nebo  </w:t>
      </w:r>
    </w:p>
    <w:p w:rsidR="004B7EC7" w:rsidRDefault="004B7EC7" w:rsidP="004B7EC7">
      <w:pPr>
        <w:widowControl w:val="0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           zákonného zástupce žáka ( </w:t>
      </w:r>
      <w:proofErr w:type="gramStart"/>
      <w:r>
        <w:rPr>
          <w:rFonts w:ascii="Arial" w:hAnsi="Arial" w:cs="Arial"/>
          <w:color w:val="000000"/>
          <w:sz w:val="20"/>
        </w:rPr>
        <w:t>přihláška ).</w:t>
      </w:r>
      <w:proofErr w:type="gramEnd"/>
      <w:r>
        <w:rPr>
          <w:rFonts w:ascii="Arial" w:hAnsi="Arial" w:cs="Arial"/>
          <w:color w:val="000000"/>
          <w:sz w:val="20"/>
        </w:rPr>
        <w:t xml:space="preserve">  </w:t>
      </w:r>
    </w:p>
    <w:p w:rsidR="004B7EC7" w:rsidRDefault="004B7EC7" w:rsidP="004B7EC7">
      <w:pPr>
        <w:widowControl w:val="0"/>
        <w:numPr>
          <w:ilvl w:val="0"/>
          <w:numId w:val="14"/>
        </w:numPr>
        <w:autoSpaceDE w:val="0"/>
        <w:autoSpaceDN w:val="0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Jedná-li se o účast žáků v kroužku, který škola neorganizuje /soukromé subjekty/,</w:t>
      </w:r>
    </w:p>
    <w:p w:rsidR="004B7EC7" w:rsidRDefault="004B7EC7" w:rsidP="004B7EC7">
      <w:pPr>
        <w:widowControl w:val="0"/>
        <w:ind w:left="345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     přebírá zodpovědnost za bezpečí žáka vedoucí těchto kroužků. V případě, že se jedná </w:t>
      </w:r>
    </w:p>
    <w:p w:rsidR="004B7EC7" w:rsidRDefault="004B7EC7" w:rsidP="004B7EC7">
      <w:pPr>
        <w:widowControl w:val="0"/>
        <w:ind w:left="345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     o uvolnění žáka do kroužku ze školní </w:t>
      </w:r>
      <w:proofErr w:type="gramStart"/>
      <w:r>
        <w:rPr>
          <w:rFonts w:ascii="Arial" w:hAnsi="Arial" w:cs="Arial"/>
          <w:color w:val="000000"/>
          <w:sz w:val="20"/>
        </w:rPr>
        <w:t>družiny,  je</w:t>
      </w:r>
      <w:proofErr w:type="gramEnd"/>
      <w:r>
        <w:rPr>
          <w:rFonts w:ascii="Arial" w:hAnsi="Arial" w:cs="Arial"/>
          <w:color w:val="000000"/>
          <w:sz w:val="20"/>
        </w:rPr>
        <w:t xml:space="preserve"> žák uvolněn pouze na základě  </w:t>
      </w:r>
    </w:p>
    <w:p w:rsidR="004B7EC7" w:rsidRDefault="004B7EC7" w:rsidP="004B7EC7">
      <w:pPr>
        <w:widowControl w:val="0"/>
        <w:ind w:left="345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     písemné žádosti rodičů a potvrzení rodičů, že po tuto dobu přebírají plně zodpovědnost </w:t>
      </w:r>
    </w:p>
    <w:p w:rsidR="004B7EC7" w:rsidRDefault="004B7EC7" w:rsidP="004B7EC7">
      <w:pPr>
        <w:widowControl w:val="0"/>
        <w:ind w:left="345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     za žáka. Příchod a odchod do zájmových útvarů je pouze v určenou hodinu danou </w:t>
      </w:r>
    </w:p>
    <w:p w:rsidR="004B7EC7" w:rsidRDefault="004B7EC7" w:rsidP="004B7EC7">
      <w:pPr>
        <w:widowControl w:val="0"/>
        <w:ind w:left="345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ab/>
        <w:t xml:space="preserve">provozem školní družiny. </w:t>
      </w:r>
    </w:p>
    <w:p w:rsidR="004B7EC7" w:rsidRDefault="004B7EC7" w:rsidP="004B7EC7">
      <w:pPr>
        <w:widowControl w:val="0"/>
        <w:jc w:val="center"/>
        <w:rPr>
          <w:rFonts w:ascii="Arial" w:hAnsi="Arial" w:cs="Arial"/>
          <w:b/>
          <w:bCs/>
          <w:color w:val="000000"/>
          <w:sz w:val="20"/>
        </w:rPr>
      </w:pPr>
    </w:p>
    <w:p w:rsidR="004B7EC7" w:rsidRDefault="004B7EC7" w:rsidP="004B7EC7">
      <w:pPr>
        <w:widowControl w:val="0"/>
        <w:jc w:val="center"/>
        <w:rPr>
          <w:rFonts w:ascii="Arial" w:hAnsi="Arial" w:cs="Arial"/>
          <w:b/>
          <w:bCs/>
          <w:color w:val="000000"/>
          <w:sz w:val="20"/>
        </w:rPr>
      </w:pPr>
    </w:p>
    <w:p w:rsidR="004B7EC7" w:rsidRDefault="004B7EC7" w:rsidP="004B7EC7">
      <w:pPr>
        <w:widowControl w:val="0"/>
        <w:jc w:val="center"/>
        <w:rPr>
          <w:rFonts w:ascii="Arial" w:hAnsi="Arial" w:cs="Arial"/>
          <w:b/>
          <w:bCs/>
          <w:color w:val="000000"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>Čl. 10</w:t>
      </w:r>
    </w:p>
    <w:p w:rsidR="004B7EC7" w:rsidRDefault="004B7EC7" w:rsidP="004B7EC7">
      <w:pPr>
        <w:widowControl w:val="0"/>
        <w:jc w:val="center"/>
        <w:rPr>
          <w:rFonts w:ascii="Arial" w:hAnsi="Arial" w:cs="Arial"/>
          <w:b/>
          <w:bCs/>
          <w:color w:val="000000"/>
          <w:sz w:val="20"/>
        </w:rPr>
      </w:pPr>
    </w:p>
    <w:p w:rsidR="004B7EC7" w:rsidRPr="008D2B3C" w:rsidRDefault="004B7EC7" w:rsidP="004B7EC7">
      <w:pPr>
        <w:widowControl w:val="0"/>
        <w:jc w:val="center"/>
        <w:rPr>
          <w:rFonts w:ascii="Arial" w:hAnsi="Arial" w:cs="Arial"/>
          <w:b/>
          <w:bCs/>
          <w:color w:val="000000"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 xml:space="preserve">            Vzájemná informovanost školy a zákonných zástupců žáků o prospěchu, chování a zdravotním stavu žáků</w:t>
      </w:r>
    </w:p>
    <w:p w:rsidR="004B7EC7" w:rsidRDefault="004B7EC7" w:rsidP="004B7EC7">
      <w:pPr>
        <w:widowControl w:val="0"/>
        <w:ind w:left="709" w:hanging="34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 xml:space="preserve">Škola informuje všechny zákonné zástupce žáků na začátku školního roku (zpravidla  </w:t>
      </w:r>
    </w:p>
    <w:p w:rsidR="004B7EC7" w:rsidRDefault="004B7EC7" w:rsidP="004B7EC7">
      <w:pPr>
        <w:widowControl w:val="0"/>
        <w:ind w:left="709" w:hanging="34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     v září) nebo na konci roku předchozího o organizaci vyučování, způsobu stravování, mimoškolních aktivitách a provozu školní družiny prostřednictvím žákovských knížek nebo jinou vhodnou formou. </w:t>
      </w:r>
    </w:p>
    <w:p w:rsidR="004B7EC7" w:rsidRDefault="004B7EC7" w:rsidP="004B7EC7">
      <w:pPr>
        <w:widowControl w:val="0"/>
        <w:ind w:left="709" w:hanging="34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 xml:space="preserve">Škola informuje všechny zákonné zástupce žáků na začátku školního roku o všech podstatných údajích o škole, jako je např. adresa školy, telefonní číslo školy, faxové číslo, e-mail, adresa školy, jména vedení školy a třídního učitele, výchovného poradce a protidrogového koordinátora atd. prostřednictvím žákovských knížek. </w:t>
      </w:r>
    </w:p>
    <w:p w:rsidR="004B7EC7" w:rsidRDefault="004B7EC7" w:rsidP="004B7EC7">
      <w:pPr>
        <w:widowControl w:val="0"/>
        <w:ind w:left="709" w:hanging="34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 xml:space="preserve">Škola podává průběžně informace o prospěchu a chování žáka či jiných velmi závažných sděleních týkajících se žáka zákonným zástupcům prostřednictvím žákovských knížek a internetových stránek školy. </w:t>
      </w:r>
    </w:p>
    <w:p w:rsidR="004B7EC7" w:rsidRDefault="004B7EC7" w:rsidP="004B7EC7">
      <w:pPr>
        <w:widowControl w:val="0"/>
        <w:ind w:left="709" w:hanging="34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 xml:space="preserve">Zákonní zástupci žáka mohou žádat informace třídního učitele nebo jiného pedagogického pracovníka o prospěchu, chování a důležitých záležitostech týkajících se žáka před zahájením vyučování nebo po domluvě s těmito pedagogickými pracovníky v jinou dobu. </w:t>
      </w:r>
    </w:p>
    <w:p w:rsidR="004B7EC7" w:rsidRDefault="004B7EC7" w:rsidP="004B7EC7">
      <w:pPr>
        <w:widowControl w:val="0"/>
        <w:ind w:left="709" w:hanging="34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 xml:space="preserve">Škola informuje nejméně každé čtvrtletí zákonné zástupce žáka o jeho prospěchu a chování, a to formou třídních schůzek nebo konzultačních hodin. V případě náhlého zhoršení prospěchu nebo chování žáka informuje učitel zákonné zástupce neprodleně. </w:t>
      </w:r>
    </w:p>
    <w:p w:rsidR="004B7EC7" w:rsidRDefault="004B7EC7" w:rsidP="004B7EC7">
      <w:pPr>
        <w:widowControl w:val="0"/>
        <w:ind w:left="709" w:hanging="34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ab/>
        <w:t xml:space="preserve">Škola informuje zákonné zástupce žáka o prospěchu a chování žáka za pololetí školního roku formou vysvědčení na předepsaných tiskopisech, případně výpisem      </w:t>
      </w:r>
    </w:p>
    <w:p w:rsidR="004B7EC7" w:rsidRDefault="004B7EC7" w:rsidP="004B7EC7">
      <w:pPr>
        <w:widowControl w:val="0"/>
        <w:ind w:left="709" w:hanging="34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     z třídního výkazu. </w:t>
      </w:r>
    </w:p>
    <w:p w:rsidR="004B7EC7" w:rsidRDefault="004B7EC7" w:rsidP="004B7EC7">
      <w:pPr>
        <w:widowControl w:val="0"/>
        <w:ind w:left="709" w:hanging="34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 xml:space="preserve">Zákonní zástupci žáků mají právo v určených hodinách daných organizací školy nebo po domluvě s výchovným a protidrogovým poradcem žádat schůzku, podat informace, žádat o radu atd. Vymezené hodiny pro tento účel jsou oznámeny na začátku školního roku na třídních schůzkách. </w:t>
      </w:r>
    </w:p>
    <w:p w:rsidR="004B7EC7" w:rsidRDefault="004B7EC7" w:rsidP="004B7EC7">
      <w:pPr>
        <w:widowControl w:val="0"/>
        <w:ind w:left="709" w:hanging="34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 xml:space="preserve">Rodiče žáků mají právo vznášet připomínky a podněty k práci školy u všech učitelů, vychovatelů nebo ředitele školy. </w:t>
      </w:r>
    </w:p>
    <w:p w:rsidR="004B7EC7" w:rsidRDefault="004B7EC7" w:rsidP="004B7EC7">
      <w:pPr>
        <w:widowControl w:val="0"/>
        <w:ind w:left="709" w:hanging="34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 xml:space="preserve">Škola plní oznamovací povinnost o skutečnostech, které nasvědčují, že žáci vedou zahálčivý nebo nemravný život, zejména v tom, že zanedbávají školní docházku, požívají alkohol nebo návykové látky, a další skutečnosti vyplývající dle zákona č. 359/1999 Sb., o sociálně-právní ochraně dětí. </w:t>
      </w:r>
    </w:p>
    <w:p w:rsidR="004B7EC7" w:rsidRDefault="004B7EC7" w:rsidP="004B7EC7">
      <w:pPr>
        <w:widowControl w:val="0"/>
        <w:ind w:left="709" w:hanging="34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  <w:t xml:space="preserve">Všichni žáci školy se mají možnost vyjádřit k dění ve škole i k tomuto řádu způsobem, který odpovídá tomuto řádu, a to při hodinách s TU, hodinách výchovy k občanství a jinde. </w:t>
      </w:r>
    </w:p>
    <w:p w:rsidR="004B7EC7" w:rsidRDefault="004B7EC7" w:rsidP="004B7EC7">
      <w:pPr>
        <w:widowControl w:val="0"/>
        <w:jc w:val="both"/>
        <w:rPr>
          <w:rFonts w:ascii="Arial" w:hAnsi="Arial" w:cs="Arial"/>
          <w:color w:val="000000"/>
          <w:sz w:val="20"/>
        </w:rPr>
      </w:pPr>
    </w:p>
    <w:p w:rsidR="004B7EC7" w:rsidRDefault="004B7EC7" w:rsidP="004B7EC7">
      <w:pPr>
        <w:widowControl w:val="0"/>
        <w:spacing w:before="240"/>
        <w:jc w:val="center"/>
        <w:rPr>
          <w:rFonts w:ascii="Arial" w:hAnsi="Arial" w:cs="Arial"/>
          <w:b/>
          <w:bCs/>
          <w:color w:val="000000"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>Čl. 11</w:t>
      </w:r>
    </w:p>
    <w:p w:rsidR="004B7EC7" w:rsidRPr="008D2B3C" w:rsidRDefault="004B7EC7" w:rsidP="004B7EC7">
      <w:pPr>
        <w:widowControl w:val="0"/>
        <w:spacing w:before="240"/>
        <w:jc w:val="center"/>
        <w:rPr>
          <w:rFonts w:ascii="Arial" w:hAnsi="Arial" w:cs="Arial"/>
          <w:b/>
          <w:bCs/>
          <w:color w:val="000000"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>Pravidla pro hodnocení výsledků vzdělávání žáků</w:t>
      </w:r>
    </w:p>
    <w:p w:rsidR="004B7EC7" w:rsidRDefault="004B7EC7" w:rsidP="004B7EC7">
      <w:pPr>
        <w:widowControl w:val="0"/>
        <w:ind w:left="1144" w:hanging="574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1.</w:t>
      </w:r>
      <w:r>
        <w:rPr>
          <w:rFonts w:ascii="Arial" w:hAnsi="Arial" w:cs="Arial"/>
          <w:color w:val="000000"/>
          <w:sz w:val="20"/>
        </w:rPr>
        <w:tab/>
        <w:t>Každé pololetí se vydává žákovi vysvědčení; za první pololetí lze místo vysvědčení vydat žákovi výpis z vysvědčení.</w:t>
      </w:r>
    </w:p>
    <w:p w:rsidR="004B7EC7" w:rsidRDefault="004B7EC7" w:rsidP="004B7EC7">
      <w:pPr>
        <w:widowControl w:val="0"/>
        <w:ind w:left="1144" w:hanging="574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2. </w:t>
      </w:r>
      <w:r>
        <w:rPr>
          <w:rFonts w:ascii="Arial" w:hAnsi="Arial" w:cs="Arial"/>
          <w:color w:val="000000"/>
          <w:sz w:val="20"/>
        </w:rPr>
        <w:tab/>
        <w:t xml:space="preserve">Hodnocení výsledků vzdělávání žáka na vysvědčení je vyjádřeno klasifikačním stupněm (dále jen “klasifikace”), slovně nebo kombinací obou způsobů. O způsobu hodnocení rozhoduje ředitel školy se souhlasem školské rady. Klasifikace a hodnocení chování žáků </w:t>
      </w:r>
      <w:r>
        <w:rPr>
          <w:rFonts w:ascii="Arial" w:hAnsi="Arial" w:cs="Arial"/>
          <w:color w:val="000000"/>
          <w:sz w:val="20"/>
        </w:rPr>
        <w:lastRenderedPageBreak/>
        <w:t xml:space="preserve">je v souladu s  </w:t>
      </w:r>
      <w:proofErr w:type="spellStart"/>
      <w:r>
        <w:rPr>
          <w:rFonts w:ascii="Arial" w:hAnsi="Arial" w:cs="Arial"/>
          <w:color w:val="000000"/>
          <w:sz w:val="20"/>
        </w:rPr>
        <w:t>vyhl</w:t>
      </w:r>
      <w:proofErr w:type="spellEnd"/>
      <w:r>
        <w:rPr>
          <w:rFonts w:ascii="Arial" w:hAnsi="Arial" w:cs="Arial"/>
          <w:color w:val="000000"/>
          <w:sz w:val="20"/>
        </w:rPr>
        <w:t xml:space="preserve">. č. 48/2005 </w:t>
      </w:r>
      <w:proofErr w:type="gramStart"/>
      <w:r>
        <w:rPr>
          <w:rFonts w:ascii="Arial" w:hAnsi="Arial" w:cs="Arial"/>
          <w:color w:val="000000"/>
          <w:sz w:val="20"/>
        </w:rPr>
        <w:t>Sb., §  16</w:t>
      </w:r>
      <w:proofErr w:type="gramEnd"/>
      <w:r>
        <w:rPr>
          <w:rFonts w:ascii="Arial" w:hAnsi="Arial" w:cs="Arial"/>
          <w:color w:val="000000"/>
          <w:sz w:val="20"/>
        </w:rPr>
        <w:t xml:space="preserve"> a 17. </w:t>
      </w:r>
    </w:p>
    <w:p w:rsidR="004B7EC7" w:rsidRDefault="004B7EC7" w:rsidP="004B7EC7">
      <w:pPr>
        <w:widowControl w:val="0"/>
        <w:ind w:left="1144" w:hanging="574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3. </w:t>
      </w:r>
      <w:r>
        <w:rPr>
          <w:rFonts w:ascii="Arial" w:hAnsi="Arial" w:cs="Arial"/>
          <w:color w:val="000000"/>
          <w:sz w:val="20"/>
        </w:rPr>
        <w:tab/>
        <w:t xml:space="preserve">Škola převede slovní hodnocení do klasifikace nebo klasifikaci do slovního hodnocení v případě přestupu žáka na školu, která hodnotí odlišným způsobem, a to na žádost této školy nebo zákonného zástupce žáka. Škola, která hodnotí slovně, převede pro účely přijímacího řízení ke střednímu vzdělávání slovní hodnocení do klasifikace. </w:t>
      </w:r>
    </w:p>
    <w:p w:rsidR="004B7EC7" w:rsidRDefault="004B7EC7" w:rsidP="004B7EC7">
      <w:pPr>
        <w:widowControl w:val="0"/>
        <w:ind w:left="1144" w:hanging="574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4.</w:t>
      </w:r>
      <w:r>
        <w:rPr>
          <w:rFonts w:ascii="Arial" w:hAnsi="Arial" w:cs="Arial"/>
          <w:color w:val="000000"/>
          <w:sz w:val="20"/>
        </w:rPr>
        <w:tab/>
        <w:t xml:space="preserve">U žáka s vývojovou poruchou učení rozhodne ředitel školy o použití slovního hodnocení na </w:t>
      </w:r>
      <w:r w:rsidRPr="00AF6EB0">
        <w:rPr>
          <w:rFonts w:ascii="Arial" w:hAnsi="Arial" w:cs="Arial"/>
          <w:color w:val="000000"/>
          <w:sz w:val="20"/>
        </w:rPr>
        <w:t>základě žádosti zákonného zástupce žáka</w:t>
      </w:r>
      <w:r>
        <w:rPr>
          <w:rFonts w:ascii="Arial" w:hAnsi="Arial" w:cs="Arial"/>
          <w:color w:val="000000"/>
          <w:sz w:val="20"/>
        </w:rPr>
        <w:t>. Výsledky vzdělávání žáka v základní škole speciální se hodnotí slovně.</w:t>
      </w:r>
    </w:p>
    <w:p w:rsidR="004B7EC7" w:rsidRDefault="004B7EC7" w:rsidP="004B7EC7">
      <w:pPr>
        <w:widowControl w:val="0"/>
        <w:ind w:left="1144" w:hanging="574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5. </w:t>
      </w:r>
      <w:r>
        <w:rPr>
          <w:rFonts w:ascii="Arial" w:hAnsi="Arial" w:cs="Arial"/>
          <w:color w:val="000000"/>
          <w:sz w:val="20"/>
        </w:rPr>
        <w:tab/>
        <w:t xml:space="preserve">Do vyššího ročníku postoupí žák, který na konci druhého pololetí prospěl ze všech povinných předmětů stanovených vzdělávacím programem </w:t>
      </w:r>
      <w:r w:rsidRPr="00AF6EB0">
        <w:rPr>
          <w:rFonts w:ascii="Arial" w:hAnsi="Arial" w:cs="Arial"/>
          <w:color w:val="000000"/>
          <w:sz w:val="20"/>
        </w:rPr>
        <w:t>s výjimkou předmětů výchovného zaměření stan</w:t>
      </w:r>
      <w:r>
        <w:rPr>
          <w:rFonts w:ascii="Arial" w:hAnsi="Arial" w:cs="Arial"/>
          <w:color w:val="000000"/>
          <w:sz w:val="20"/>
        </w:rPr>
        <w:t xml:space="preserve">ovených vzdělávacím programem /netýká se Ov a </w:t>
      </w:r>
      <w:proofErr w:type="spellStart"/>
      <w:r>
        <w:rPr>
          <w:rFonts w:ascii="Arial" w:hAnsi="Arial" w:cs="Arial"/>
          <w:color w:val="000000"/>
          <w:sz w:val="20"/>
        </w:rPr>
        <w:t>Rv</w:t>
      </w:r>
      <w:proofErr w:type="spellEnd"/>
      <w:r w:rsidRPr="00AF6EB0">
        <w:rPr>
          <w:rFonts w:ascii="Arial" w:hAnsi="Arial" w:cs="Arial"/>
          <w:color w:val="000000"/>
          <w:sz w:val="20"/>
        </w:rPr>
        <w:t>/ a předmětů, z nichž</w:t>
      </w:r>
      <w:r>
        <w:rPr>
          <w:rFonts w:ascii="Arial" w:hAnsi="Arial" w:cs="Arial"/>
          <w:color w:val="000000"/>
          <w:sz w:val="20"/>
        </w:rPr>
        <w:t xml:space="preserve"> byl uvolněn. Do vyššího ročníku postoupí i žák prvního stupně základní školy, který již v rámci prvního stupně opakoval ročník, a žák druhého stupně základní školy, který již v rámci druhého stupně opakoval ročník, a to bez ohledu na prospěch tohoto žáka. </w:t>
      </w:r>
    </w:p>
    <w:p w:rsidR="004B7EC7" w:rsidRDefault="004B7EC7" w:rsidP="004B7EC7">
      <w:pPr>
        <w:widowControl w:val="0"/>
        <w:ind w:left="1144" w:hanging="574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6. </w:t>
      </w:r>
      <w:r>
        <w:rPr>
          <w:rFonts w:ascii="Arial" w:hAnsi="Arial" w:cs="Arial"/>
          <w:color w:val="000000"/>
          <w:sz w:val="20"/>
        </w:rPr>
        <w:tab/>
        <w:t xml:space="preserve">Nelze-li žáka hodnotit na konci prvního pololetí, určí ředitel školy pro jeho hodnocení náhradní termín, a to tak, aby hodnocení za první pololetí bylo provedeno </w:t>
      </w:r>
      <w:r>
        <w:rPr>
          <w:rFonts w:ascii="Arial" w:hAnsi="Arial" w:cs="Arial"/>
          <w:b/>
          <w:bCs/>
          <w:color w:val="000000"/>
          <w:sz w:val="20"/>
        </w:rPr>
        <w:t>nejpozději do dvou měsíců po skončení prvního pololetí</w:t>
      </w:r>
      <w:r>
        <w:rPr>
          <w:rFonts w:ascii="Arial" w:hAnsi="Arial" w:cs="Arial"/>
          <w:color w:val="000000"/>
          <w:sz w:val="20"/>
        </w:rPr>
        <w:t>. Není-li možné hodnotit ani v náhradním termínu, žák se za první pololetí nehodnotí.</w:t>
      </w:r>
    </w:p>
    <w:p w:rsidR="004B7EC7" w:rsidRDefault="004B7EC7" w:rsidP="004B7EC7">
      <w:pPr>
        <w:widowControl w:val="0"/>
        <w:ind w:left="1144" w:hanging="574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7. </w:t>
      </w:r>
      <w:r>
        <w:rPr>
          <w:rFonts w:ascii="Arial" w:hAnsi="Arial" w:cs="Arial"/>
          <w:color w:val="000000"/>
          <w:sz w:val="20"/>
        </w:rPr>
        <w:tab/>
        <w:t xml:space="preserve">Nelze-li žáka hodnotit na konci druhého pololetí, určí ředitel školy pro jeho hodnocení náhradní termín, a to tak, aby hodnocení za druhé pololetí bylo provedeno </w:t>
      </w:r>
      <w:r>
        <w:rPr>
          <w:rFonts w:ascii="Arial" w:hAnsi="Arial" w:cs="Arial"/>
          <w:b/>
          <w:bCs/>
          <w:color w:val="000000"/>
          <w:sz w:val="20"/>
        </w:rPr>
        <w:t>nejpozději do konce září následujícího školního roku</w:t>
      </w:r>
      <w:r>
        <w:rPr>
          <w:rFonts w:ascii="Arial" w:hAnsi="Arial" w:cs="Arial"/>
          <w:color w:val="000000"/>
          <w:sz w:val="20"/>
        </w:rPr>
        <w:t>. V období měsíce září do doby hodnocení navštěvuje žák nejbližší vyšší ročník, popřípadě znovu devátý ročník.</w:t>
      </w:r>
    </w:p>
    <w:p w:rsidR="004B7EC7" w:rsidRDefault="004B7EC7" w:rsidP="004B7EC7">
      <w:pPr>
        <w:widowControl w:val="0"/>
        <w:ind w:left="1144" w:hanging="574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8. </w:t>
      </w:r>
      <w:r>
        <w:rPr>
          <w:rFonts w:ascii="Arial" w:hAnsi="Arial" w:cs="Arial"/>
          <w:color w:val="000000"/>
          <w:sz w:val="20"/>
        </w:rPr>
        <w:tab/>
        <w:t xml:space="preserve">Má-li zákonný zástupce žáka pochybnosti o správnosti hodnocení na konci prvního nebo druhého pololetí, může do 3 pracovních dnů ode dne, kdy se o hodnocení prokazatelně dozvěděl, </w:t>
      </w:r>
      <w:r>
        <w:rPr>
          <w:rFonts w:ascii="Arial" w:hAnsi="Arial" w:cs="Arial"/>
          <w:b/>
          <w:bCs/>
          <w:color w:val="000000"/>
          <w:sz w:val="20"/>
        </w:rPr>
        <w:t>nejpozději však do 3 pracovních dnů od vydání vysvědčení</w:t>
      </w:r>
      <w:r>
        <w:rPr>
          <w:rFonts w:ascii="Arial" w:hAnsi="Arial" w:cs="Arial"/>
          <w:color w:val="000000"/>
          <w:sz w:val="20"/>
        </w:rPr>
        <w:t xml:space="preserve">, požádat ředitele školy o přezkoumání výsledného hodnocení žáka; je-li vyučujícím žáka v daném předmětu ředitel školy, krajský úřad. Komisionální přezkoušení se koná nejpozději do 14 dnů od doručení žádosti </w:t>
      </w:r>
      <w:r>
        <w:rPr>
          <w:rFonts w:ascii="Arial" w:hAnsi="Arial" w:cs="Arial"/>
          <w:b/>
          <w:bCs/>
          <w:color w:val="000000"/>
          <w:sz w:val="20"/>
        </w:rPr>
        <w:t>nebo v termínu dohodnutém se zákonným zástupcem žáka.</w:t>
      </w:r>
      <w:r>
        <w:rPr>
          <w:rFonts w:ascii="Arial" w:hAnsi="Arial" w:cs="Arial"/>
          <w:color w:val="000000"/>
          <w:sz w:val="20"/>
        </w:rPr>
        <w:t xml:space="preserve"> </w:t>
      </w:r>
    </w:p>
    <w:p w:rsidR="004B7EC7" w:rsidRDefault="004B7EC7" w:rsidP="004B7EC7">
      <w:pPr>
        <w:widowControl w:val="0"/>
        <w:ind w:left="1144" w:hanging="574"/>
        <w:jc w:val="both"/>
        <w:rPr>
          <w:rFonts w:ascii="Arial" w:hAnsi="Arial" w:cs="Arial"/>
          <w:b/>
          <w:bCs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9. </w:t>
      </w:r>
      <w:r>
        <w:rPr>
          <w:rFonts w:ascii="Arial" w:hAnsi="Arial" w:cs="Arial"/>
          <w:color w:val="000000"/>
          <w:sz w:val="20"/>
        </w:rPr>
        <w:tab/>
        <w:t xml:space="preserve">Žák, který plní povinnou školní docházku, opakuje ročník, pokud na konci druhého pololetí neprospěl nebo nemohl být hodnocen. To neplatí o žákovi, který na daném stupni základní školy již jednou ročník opakoval; tomuto žákovi může ředitel školy na žádost jeho zákonného zástupce povolit opakování ročníku pouze z </w:t>
      </w:r>
      <w:r>
        <w:rPr>
          <w:rFonts w:ascii="Arial" w:hAnsi="Arial" w:cs="Arial"/>
          <w:b/>
          <w:bCs/>
          <w:color w:val="000000"/>
          <w:sz w:val="20"/>
        </w:rPr>
        <w:t xml:space="preserve">vážných zdravotních důvodů. </w:t>
      </w:r>
    </w:p>
    <w:p w:rsidR="004B7EC7" w:rsidRDefault="004B7EC7" w:rsidP="004B7EC7">
      <w:pPr>
        <w:widowControl w:val="0"/>
        <w:ind w:left="1144" w:hanging="574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10. </w:t>
      </w:r>
      <w:r>
        <w:rPr>
          <w:rFonts w:ascii="Arial" w:hAnsi="Arial" w:cs="Arial"/>
          <w:color w:val="000000"/>
          <w:sz w:val="20"/>
        </w:rPr>
        <w:tab/>
        <w:t xml:space="preserve">Ředitel školy může žákovi, který splnil povinnou školní docházku a na konci druhého pololetí neprospěl nebo nemohl být hodnocen, povolit na žádost jeho zákonného zástupce </w:t>
      </w:r>
      <w:r>
        <w:rPr>
          <w:rFonts w:ascii="Arial" w:hAnsi="Arial" w:cs="Arial"/>
          <w:b/>
          <w:bCs/>
          <w:color w:val="000000"/>
          <w:sz w:val="20"/>
        </w:rPr>
        <w:t>opakování ročníku</w:t>
      </w:r>
      <w:r>
        <w:rPr>
          <w:rFonts w:ascii="Arial" w:hAnsi="Arial" w:cs="Arial"/>
          <w:color w:val="000000"/>
          <w:sz w:val="20"/>
        </w:rPr>
        <w:t xml:space="preserve"> po posouzení jeho dosavadních studijních výsledků a důvodů uvedených v žádosti.</w:t>
      </w:r>
    </w:p>
    <w:p w:rsidR="004B7EC7" w:rsidRDefault="004B7EC7" w:rsidP="004B7EC7">
      <w:pPr>
        <w:widowControl w:val="0"/>
        <w:ind w:left="1144" w:hanging="574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11. </w:t>
      </w:r>
      <w:r>
        <w:rPr>
          <w:rFonts w:ascii="Arial" w:hAnsi="Arial" w:cs="Arial"/>
          <w:color w:val="000000"/>
          <w:sz w:val="20"/>
        </w:rPr>
        <w:tab/>
        <w:t>Žáci devátého ročníku a žáci, kteří na daném stupni základní školy dosud neopakovali ročník, kteří na konci druhého pololetí neprospěli nejvýše ze dvou povinných předmětů s výjimkou předmětů výchovného zaměření, konají opravné zkoušky.</w:t>
      </w:r>
    </w:p>
    <w:p w:rsidR="004B7EC7" w:rsidRDefault="004B7EC7" w:rsidP="004B7EC7">
      <w:pPr>
        <w:widowControl w:val="0"/>
        <w:ind w:left="1144" w:hanging="574"/>
        <w:jc w:val="both"/>
        <w:rPr>
          <w:rFonts w:ascii="Arial" w:hAnsi="Arial" w:cs="Arial"/>
          <w:color w:val="000000"/>
          <w:sz w:val="20"/>
        </w:rPr>
      </w:pPr>
      <w:r w:rsidRPr="002859C3">
        <w:rPr>
          <w:rFonts w:ascii="Arial" w:hAnsi="Arial" w:cs="Arial"/>
          <w:color w:val="000000"/>
          <w:sz w:val="20"/>
        </w:rPr>
        <w:t>12.</w:t>
      </w:r>
      <w:r>
        <w:rPr>
          <w:rFonts w:ascii="Arial" w:hAnsi="Arial" w:cs="Arial"/>
          <w:b/>
          <w:bCs/>
          <w:color w:val="000000"/>
          <w:sz w:val="20"/>
        </w:rPr>
        <w:tab/>
        <w:t>Opravné zkoušky</w:t>
      </w:r>
      <w:r>
        <w:rPr>
          <w:rFonts w:ascii="Arial" w:hAnsi="Arial" w:cs="Arial"/>
          <w:color w:val="000000"/>
          <w:sz w:val="20"/>
        </w:rPr>
        <w:t xml:space="preserve"> se konají nejpozději do konce příslušného školního roku (tj. do 31. srpna daného roku) v termínu stanoveném ředitelem školy. Žák může v jednom dni skládat pouze jednu opravnou zkoušku. Opravné zkoušky jsou komisionální.</w:t>
      </w:r>
    </w:p>
    <w:p w:rsidR="004B7EC7" w:rsidRDefault="004B7EC7" w:rsidP="004B7EC7">
      <w:pPr>
        <w:widowControl w:val="0"/>
        <w:ind w:left="1144" w:hanging="574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13. </w:t>
      </w:r>
      <w:r>
        <w:rPr>
          <w:rFonts w:ascii="Arial" w:hAnsi="Arial" w:cs="Arial"/>
          <w:color w:val="000000"/>
          <w:sz w:val="20"/>
        </w:rPr>
        <w:tab/>
        <w:t xml:space="preserve">Žák, který nevykoná opravnou zkoušku úspěšně nebo se k jejímu konání nedostaví, neprospěl. Ze závažných důvodů může ředitel školy žákovi stanovit </w:t>
      </w:r>
      <w:r>
        <w:rPr>
          <w:rFonts w:ascii="Arial" w:hAnsi="Arial" w:cs="Arial"/>
          <w:b/>
          <w:bCs/>
          <w:color w:val="000000"/>
          <w:sz w:val="20"/>
        </w:rPr>
        <w:t>náhradní termín</w:t>
      </w:r>
      <w:r>
        <w:rPr>
          <w:rFonts w:ascii="Arial" w:hAnsi="Arial" w:cs="Arial"/>
          <w:color w:val="000000"/>
          <w:sz w:val="20"/>
        </w:rPr>
        <w:t xml:space="preserve"> opravné zkoušky nejpozději do 15. září následujícího školního roku. Do té doby je žák zařazen do nejbližšího vyššího ročníku, popřípadě znovu do devátého ročníku.</w:t>
      </w:r>
    </w:p>
    <w:p w:rsidR="004B7EC7" w:rsidRDefault="004B7EC7" w:rsidP="004B7EC7">
      <w:pPr>
        <w:widowControl w:val="0"/>
        <w:ind w:left="1144" w:hanging="574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14.</w:t>
      </w:r>
      <w:r>
        <w:rPr>
          <w:rFonts w:ascii="Arial" w:hAnsi="Arial" w:cs="Arial"/>
          <w:color w:val="000000"/>
          <w:sz w:val="20"/>
        </w:rPr>
        <w:tab/>
        <w:t>V odůvodněných případech může krajský úřad rozhodnout o konání opravné zkoušky a komisionálního přezkoušení podle § 52 zák. 561/2004 Sb., odst. 4 na jiné základní škole. Zkoušky se na žádost krajského úřadu účastní školní inspektor.</w:t>
      </w:r>
    </w:p>
    <w:p w:rsidR="004B7EC7" w:rsidRDefault="004B7EC7" w:rsidP="004B7EC7">
      <w:pPr>
        <w:widowControl w:val="0"/>
        <w:ind w:left="1144" w:hanging="574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15.</w:t>
      </w:r>
      <w:r>
        <w:rPr>
          <w:rFonts w:ascii="Arial" w:hAnsi="Arial" w:cs="Arial"/>
          <w:color w:val="000000"/>
          <w:sz w:val="20"/>
        </w:rPr>
        <w:tab/>
        <w:t>Žáka lze podmíněně vyloučit nebo vyloučit ze školy pouze v případě, že splnil povinnou školní docházku.</w:t>
      </w:r>
    </w:p>
    <w:p w:rsidR="004B7EC7" w:rsidRDefault="004B7EC7" w:rsidP="004B7EC7">
      <w:pPr>
        <w:widowControl w:val="0"/>
        <w:ind w:left="1144" w:hanging="574"/>
        <w:jc w:val="both"/>
        <w:rPr>
          <w:rFonts w:ascii="Arial" w:hAnsi="Arial" w:cs="Arial"/>
          <w:color w:val="000000"/>
          <w:sz w:val="20"/>
        </w:rPr>
      </w:pPr>
    </w:p>
    <w:p w:rsidR="004B7EC7" w:rsidRDefault="004B7EC7" w:rsidP="004B7EC7">
      <w:pPr>
        <w:widowControl w:val="0"/>
        <w:ind w:left="1144" w:hanging="574"/>
        <w:jc w:val="both"/>
        <w:rPr>
          <w:rFonts w:ascii="Arial" w:hAnsi="Arial" w:cs="Arial"/>
          <w:color w:val="000000"/>
          <w:sz w:val="20"/>
        </w:rPr>
      </w:pPr>
    </w:p>
    <w:p w:rsidR="004B7EC7" w:rsidRDefault="004B7EC7" w:rsidP="004B7EC7">
      <w:pPr>
        <w:widowControl w:val="0"/>
        <w:spacing w:before="240"/>
        <w:jc w:val="center"/>
        <w:rPr>
          <w:rFonts w:ascii="Arial" w:hAnsi="Arial" w:cs="Arial"/>
          <w:b/>
          <w:bCs/>
          <w:color w:val="000000"/>
          <w:sz w:val="20"/>
        </w:rPr>
      </w:pPr>
      <w:r w:rsidRPr="00B775DC">
        <w:rPr>
          <w:rFonts w:ascii="Arial" w:hAnsi="Arial" w:cs="Arial"/>
          <w:color w:val="000000"/>
          <w:sz w:val="20"/>
        </w:rPr>
        <w:t xml:space="preserve">          </w:t>
      </w:r>
      <w:r>
        <w:rPr>
          <w:rFonts w:ascii="Arial" w:hAnsi="Arial" w:cs="Arial"/>
          <w:b/>
          <w:bCs/>
          <w:color w:val="000000"/>
          <w:sz w:val="20"/>
        </w:rPr>
        <w:t>Čl. 12</w:t>
      </w:r>
    </w:p>
    <w:p w:rsidR="004B7EC7" w:rsidRPr="00B775DC" w:rsidRDefault="004B7EC7" w:rsidP="004B7EC7">
      <w:pPr>
        <w:spacing w:before="100" w:beforeAutospacing="1" w:after="100" w:afterAutospacing="1"/>
        <w:ind w:left="225"/>
        <w:jc w:val="both"/>
        <w:outlineLvl w:val="2"/>
        <w:rPr>
          <w:rFonts w:ascii="Arial" w:hAnsi="Arial" w:cs="Arial"/>
          <w:b/>
          <w:bCs/>
          <w:color w:val="000000"/>
          <w:sz w:val="20"/>
        </w:rPr>
      </w:pPr>
      <w:r w:rsidRPr="00B775DC">
        <w:rPr>
          <w:rFonts w:ascii="Arial" w:hAnsi="Arial" w:cs="Arial"/>
          <w:b/>
          <w:bCs/>
          <w:color w:val="000000"/>
          <w:sz w:val="20"/>
        </w:rPr>
        <w:t>Pravidla pro hodnocení výsledků vzdělávání žáků (klasifikační řád)</w:t>
      </w:r>
    </w:p>
    <w:p w:rsidR="004B7EC7" w:rsidRPr="006C0508" w:rsidRDefault="004B7EC7" w:rsidP="004B7EC7">
      <w:pPr>
        <w:spacing w:before="100" w:beforeAutospacing="1"/>
        <w:jc w:val="both"/>
        <w:outlineLvl w:val="3"/>
        <w:rPr>
          <w:rFonts w:ascii="Arial" w:hAnsi="Arial" w:cs="Arial"/>
          <w:b/>
          <w:bCs/>
          <w:sz w:val="20"/>
        </w:rPr>
      </w:pPr>
      <w:r w:rsidRPr="006C0508">
        <w:rPr>
          <w:rFonts w:ascii="Arial" w:hAnsi="Arial" w:cs="Arial"/>
          <w:b/>
          <w:bCs/>
          <w:sz w:val="20"/>
        </w:rPr>
        <w:lastRenderedPageBreak/>
        <w:t>A. Obecné zásady</w:t>
      </w:r>
    </w:p>
    <w:p w:rsidR="004B7EC7" w:rsidRPr="006C0508" w:rsidRDefault="004B7EC7" w:rsidP="004B7EC7">
      <w:pPr>
        <w:spacing w:before="100" w:beforeAutospacing="1" w:after="100" w:afterAutospacing="1"/>
        <w:ind w:firstLine="720"/>
        <w:jc w:val="both"/>
        <w:rPr>
          <w:rFonts w:ascii="Arial" w:hAnsi="Arial" w:cs="Arial"/>
          <w:sz w:val="20"/>
        </w:rPr>
      </w:pPr>
      <w:proofErr w:type="gramStart"/>
      <w:r>
        <w:rPr>
          <w:rFonts w:ascii="Arial" w:hAnsi="Arial" w:cs="Arial"/>
          <w:sz w:val="20"/>
        </w:rPr>
        <w:t>1.</w:t>
      </w:r>
      <w:r w:rsidRPr="006C0508">
        <w:rPr>
          <w:rFonts w:ascii="Arial" w:hAnsi="Arial" w:cs="Arial"/>
          <w:sz w:val="20"/>
        </w:rPr>
        <w:t>Při</w:t>
      </w:r>
      <w:proofErr w:type="gramEnd"/>
      <w:r w:rsidRPr="006C0508">
        <w:rPr>
          <w:rFonts w:ascii="Arial" w:hAnsi="Arial" w:cs="Arial"/>
          <w:sz w:val="20"/>
        </w:rPr>
        <w:t xml:space="preserve"> průběžném i celkovém hodnocení uplatňuje učitel přiměřenou náročnost a pedagogický takt vůči žákovi.</w:t>
      </w:r>
    </w:p>
    <w:p w:rsidR="004B7EC7" w:rsidRPr="006C0508" w:rsidRDefault="004B7EC7" w:rsidP="004B7EC7">
      <w:pPr>
        <w:spacing w:before="100" w:beforeAutospacing="1" w:after="100" w:afterAutospacing="1"/>
        <w:ind w:firstLine="720"/>
        <w:jc w:val="both"/>
        <w:rPr>
          <w:rFonts w:ascii="Arial" w:hAnsi="Arial" w:cs="Arial"/>
          <w:sz w:val="20"/>
        </w:rPr>
      </w:pPr>
      <w:proofErr w:type="gramStart"/>
      <w:r>
        <w:rPr>
          <w:rFonts w:ascii="Arial" w:hAnsi="Arial" w:cs="Arial"/>
          <w:sz w:val="20"/>
        </w:rPr>
        <w:t>2.</w:t>
      </w:r>
      <w:r w:rsidRPr="006C0508">
        <w:rPr>
          <w:rFonts w:ascii="Arial" w:hAnsi="Arial" w:cs="Arial"/>
          <w:sz w:val="20"/>
        </w:rPr>
        <w:t>Výsledky</w:t>
      </w:r>
      <w:proofErr w:type="gramEnd"/>
      <w:r w:rsidRPr="006C0508">
        <w:rPr>
          <w:rFonts w:ascii="Arial" w:hAnsi="Arial" w:cs="Arial"/>
          <w:sz w:val="20"/>
        </w:rPr>
        <w:t xml:space="preserve"> práce žáka posuzuje učitel objektivně. Hodnocení průběhu a výsledků vzdělávání a chování žáků je jednoznačné, srozumitelné, pedagogicky zdůvodnitelné, odborně správné a doložitelné. Učitel oznamuje žákovi výsledek každé klasifikace.</w:t>
      </w:r>
    </w:p>
    <w:p w:rsidR="004B7EC7" w:rsidRPr="006C0508" w:rsidRDefault="004B7EC7" w:rsidP="004B7EC7">
      <w:pPr>
        <w:spacing w:before="100" w:beforeAutospacing="1" w:after="100" w:afterAutospacing="1"/>
        <w:ind w:firstLine="720"/>
        <w:jc w:val="both"/>
        <w:rPr>
          <w:rFonts w:ascii="Arial" w:hAnsi="Arial" w:cs="Arial"/>
          <w:sz w:val="20"/>
        </w:rPr>
      </w:pPr>
      <w:proofErr w:type="gramStart"/>
      <w:r>
        <w:rPr>
          <w:rFonts w:ascii="Arial" w:hAnsi="Arial" w:cs="Arial"/>
          <w:sz w:val="20"/>
        </w:rPr>
        <w:t>3.</w:t>
      </w:r>
      <w:r w:rsidRPr="006C0508">
        <w:rPr>
          <w:rFonts w:ascii="Arial" w:hAnsi="Arial" w:cs="Arial"/>
          <w:sz w:val="20"/>
        </w:rPr>
        <w:t>Při</w:t>
      </w:r>
      <w:proofErr w:type="gramEnd"/>
      <w:r w:rsidRPr="006C0508">
        <w:rPr>
          <w:rFonts w:ascii="Arial" w:hAnsi="Arial" w:cs="Arial"/>
          <w:sz w:val="20"/>
        </w:rPr>
        <w:t xml:space="preserve"> klasifikaci učitel přihlíží k věkovým zvláštnostem, případným vývojovým poruchám žáka a k jeho možným indispozicím v průběhu klasifikačního období.</w:t>
      </w:r>
    </w:p>
    <w:p w:rsidR="004B7EC7" w:rsidRPr="006C0508" w:rsidRDefault="004B7EC7" w:rsidP="004B7EC7">
      <w:pPr>
        <w:spacing w:before="100" w:beforeAutospacing="1" w:after="100" w:afterAutospacing="1"/>
        <w:ind w:firstLine="720"/>
        <w:jc w:val="both"/>
        <w:rPr>
          <w:rFonts w:ascii="Arial" w:hAnsi="Arial" w:cs="Arial"/>
          <w:sz w:val="20"/>
        </w:rPr>
      </w:pPr>
      <w:proofErr w:type="gramStart"/>
      <w:r>
        <w:rPr>
          <w:rFonts w:ascii="Arial" w:hAnsi="Arial" w:cs="Arial"/>
          <w:sz w:val="20"/>
        </w:rPr>
        <w:t>4.</w:t>
      </w:r>
      <w:r w:rsidRPr="006C0508">
        <w:rPr>
          <w:rFonts w:ascii="Arial" w:hAnsi="Arial" w:cs="Arial"/>
          <w:sz w:val="20"/>
        </w:rPr>
        <w:t>Při</w:t>
      </w:r>
      <w:proofErr w:type="gramEnd"/>
      <w:r w:rsidRPr="006C0508">
        <w:rPr>
          <w:rFonts w:ascii="Arial" w:hAnsi="Arial" w:cs="Arial"/>
          <w:sz w:val="20"/>
        </w:rPr>
        <w:t xml:space="preserve"> klasifikaci učitel rozlišuje předměty s převahou </w:t>
      </w:r>
      <w:r>
        <w:rPr>
          <w:rFonts w:ascii="Arial" w:hAnsi="Arial" w:cs="Arial"/>
          <w:sz w:val="20"/>
        </w:rPr>
        <w:t>:</w:t>
      </w:r>
    </w:p>
    <w:p w:rsidR="004B7EC7" w:rsidRDefault="004B7EC7" w:rsidP="004B7EC7">
      <w:pPr>
        <w:numPr>
          <w:ilvl w:val="1"/>
          <w:numId w:val="15"/>
        </w:numPr>
        <w:tabs>
          <w:tab w:val="clear" w:pos="1440"/>
        </w:tabs>
        <w:spacing w:before="100" w:beforeAutospacing="1" w:after="100" w:afterAutospacing="1"/>
        <w:ind w:left="3945"/>
        <w:jc w:val="both"/>
        <w:rPr>
          <w:rFonts w:ascii="Arial" w:hAnsi="Arial" w:cs="Arial"/>
          <w:sz w:val="20"/>
        </w:rPr>
      </w:pPr>
      <w:r w:rsidRPr="006C0508">
        <w:rPr>
          <w:rFonts w:ascii="Arial" w:hAnsi="Arial" w:cs="Arial"/>
          <w:sz w:val="20"/>
        </w:rPr>
        <w:t>teoretického zaměření</w:t>
      </w:r>
    </w:p>
    <w:p w:rsidR="004B7EC7" w:rsidRPr="006C0508" w:rsidRDefault="004B7EC7" w:rsidP="004B7EC7">
      <w:pPr>
        <w:numPr>
          <w:ilvl w:val="1"/>
          <w:numId w:val="15"/>
        </w:numPr>
        <w:tabs>
          <w:tab w:val="clear" w:pos="1440"/>
        </w:tabs>
        <w:spacing w:before="100" w:beforeAutospacing="1" w:after="100" w:afterAutospacing="1"/>
        <w:ind w:left="3945"/>
        <w:jc w:val="both"/>
        <w:rPr>
          <w:rFonts w:ascii="Arial" w:hAnsi="Arial" w:cs="Arial"/>
          <w:sz w:val="20"/>
        </w:rPr>
      </w:pPr>
      <w:r w:rsidRPr="006C0508">
        <w:rPr>
          <w:rFonts w:ascii="Arial" w:hAnsi="Arial" w:cs="Arial"/>
          <w:sz w:val="20"/>
        </w:rPr>
        <w:t>praktického zaměření</w:t>
      </w:r>
    </w:p>
    <w:p w:rsidR="004B7EC7" w:rsidRPr="006C0508" w:rsidRDefault="004B7EC7" w:rsidP="004B7EC7">
      <w:pPr>
        <w:numPr>
          <w:ilvl w:val="1"/>
          <w:numId w:val="15"/>
        </w:numPr>
        <w:tabs>
          <w:tab w:val="clear" w:pos="1440"/>
        </w:tabs>
        <w:spacing w:before="100" w:beforeAutospacing="1" w:after="100" w:afterAutospacing="1"/>
        <w:ind w:left="3945"/>
        <w:jc w:val="both"/>
        <w:rPr>
          <w:rFonts w:ascii="Arial" w:hAnsi="Arial" w:cs="Arial"/>
          <w:sz w:val="20"/>
        </w:rPr>
      </w:pPr>
      <w:r w:rsidRPr="006C0508">
        <w:rPr>
          <w:rFonts w:ascii="Arial" w:hAnsi="Arial" w:cs="Arial"/>
          <w:sz w:val="20"/>
        </w:rPr>
        <w:t>výchovného zaměření</w:t>
      </w:r>
    </w:p>
    <w:p w:rsidR="004B7EC7" w:rsidRDefault="004B7EC7" w:rsidP="004B7EC7">
      <w:pPr>
        <w:spacing w:before="100" w:beforeAutospacing="1" w:after="100" w:afterAutospacing="1"/>
        <w:ind w:firstLine="720"/>
        <w:jc w:val="both"/>
        <w:rPr>
          <w:rFonts w:ascii="Arial" w:hAnsi="Arial" w:cs="Arial"/>
          <w:sz w:val="20"/>
        </w:rPr>
      </w:pPr>
      <w:proofErr w:type="gramStart"/>
      <w:r>
        <w:rPr>
          <w:rFonts w:ascii="Arial" w:hAnsi="Arial" w:cs="Arial"/>
          <w:sz w:val="20"/>
        </w:rPr>
        <w:t>5.</w:t>
      </w:r>
      <w:r w:rsidRPr="006C0508">
        <w:rPr>
          <w:rFonts w:ascii="Arial" w:hAnsi="Arial" w:cs="Arial"/>
          <w:sz w:val="20"/>
        </w:rPr>
        <w:t>Žáci</w:t>
      </w:r>
      <w:proofErr w:type="gramEnd"/>
      <w:r w:rsidRPr="006C0508">
        <w:rPr>
          <w:rFonts w:ascii="Arial" w:hAnsi="Arial" w:cs="Arial"/>
          <w:sz w:val="20"/>
        </w:rPr>
        <w:t xml:space="preserve"> se hodnotí ve všech vyučovacích předmětech uvedených v učebním plánu příslušného ročníku.</w:t>
      </w:r>
    </w:p>
    <w:p w:rsidR="004B7EC7" w:rsidRDefault="004B7EC7" w:rsidP="004B7EC7">
      <w:pPr>
        <w:spacing w:before="100" w:beforeAutospacing="1" w:after="100" w:afterAutospacing="1"/>
        <w:ind w:firstLine="720"/>
        <w:jc w:val="both"/>
        <w:rPr>
          <w:rFonts w:ascii="Arial" w:hAnsi="Arial" w:cs="Arial"/>
          <w:sz w:val="20"/>
        </w:rPr>
      </w:pPr>
      <w:proofErr w:type="gramStart"/>
      <w:r>
        <w:rPr>
          <w:rFonts w:ascii="Arial" w:hAnsi="Arial" w:cs="Arial"/>
          <w:sz w:val="20"/>
        </w:rPr>
        <w:t>6.</w:t>
      </w:r>
      <w:r w:rsidRPr="006C0508">
        <w:rPr>
          <w:rFonts w:ascii="Arial" w:hAnsi="Arial" w:cs="Arial"/>
          <w:sz w:val="20"/>
        </w:rPr>
        <w:t>O klasifikaci</w:t>
      </w:r>
      <w:proofErr w:type="gramEnd"/>
      <w:r w:rsidRPr="006C0508">
        <w:rPr>
          <w:rFonts w:ascii="Arial" w:hAnsi="Arial" w:cs="Arial"/>
          <w:sz w:val="20"/>
        </w:rPr>
        <w:t xml:space="preserve"> prospěchu rozhoduje učitel, který vyučuje příslušný předmět. K tomu je povinen vést evidenci a seznamovat s ní zákonné zástupce. Podklady pro hodnocení a klasifikaci získává učitel zejména: soustavným diagnostickým pozorování žáků, sledováním jejich výkonů a připravenosti na vyučování, různými druhy zkoušek, kontrolními pracemi.</w:t>
      </w:r>
    </w:p>
    <w:p w:rsidR="004B7EC7" w:rsidRPr="006C0508" w:rsidRDefault="004B7EC7" w:rsidP="004B7EC7">
      <w:pPr>
        <w:spacing w:before="100" w:beforeAutospacing="1" w:after="100" w:afterAutospacing="1"/>
        <w:ind w:firstLine="720"/>
        <w:jc w:val="both"/>
        <w:rPr>
          <w:rFonts w:ascii="Arial" w:hAnsi="Arial" w:cs="Arial"/>
          <w:sz w:val="20"/>
        </w:rPr>
      </w:pPr>
      <w:proofErr w:type="gramStart"/>
      <w:r>
        <w:rPr>
          <w:rFonts w:ascii="Arial" w:hAnsi="Arial" w:cs="Arial"/>
          <w:sz w:val="20"/>
        </w:rPr>
        <w:t>7.</w:t>
      </w:r>
      <w:r w:rsidRPr="006C0508">
        <w:rPr>
          <w:rFonts w:ascii="Arial" w:hAnsi="Arial" w:cs="Arial"/>
          <w:sz w:val="20"/>
        </w:rPr>
        <w:t>Je</w:t>
      </w:r>
      <w:proofErr w:type="gramEnd"/>
      <w:r w:rsidRPr="006C0508">
        <w:rPr>
          <w:rFonts w:ascii="Arial" w:hAnsi="Arial" w:cs="Arial"/>
          <w:sz w:val="20"/>
        </w:rPr>
        <w:t xml:space="preserve"> nepřípustné přenášet hodnocení chování na hodnocení prospěchu.</w:t>
      </w:r>
    </w:p>
    <w:p w:rsidR="004B7EC7" w:rsidRPr="006C0508" w:rsidRDefault="004B7EC7" w:rsidP="004B7EC7">
      <w:pPr>
        <w:spacing w:before="100" w:beforeAutospacing="1"/>
        <w:jc w:val="both"/>
        <w:outlineLvl w:val="3"/>
        <w:rPr>
          <w:rFonts w:ascii="Arial" w:hAnsi="Arial" w:cs="Arial"/>
          <w:b/>
          <w:bCs/>
          <w:sz w:val="20"/>
        </w:rPr>
      </w:pPr>
      <w:r w:rsidRPr="006C0508">
        <w:rPr>
          <w:rFonts w:ascii="Arial" w:hAnsi="Arial" w:cs="Arial"/>
          <w:b/>
          <w:bCs/>
          <w:sz w:val="20"/>
        </w:rPr>
        <w:t>B. Klasifikace prospěchu žáka v povinných a nepovinných předmětech</w:t>
      </w:r>
    </w:p>
    <w:p w:rsidR="004B7EC7" w:rsidRPr="006C0508" w:rsidRDefault="004B7EC7" w:rsidP="004B7EC7">
      <w:pPr>
        <w:spacing w:before="100" w:beforeAutospacing="1" w:after="100" w:afterAutospacing="1"/>
        <w:ind w:firstLine="720"/>
        <w:jc w:val="both"/>
        <w:rPr>
          <w:rFonts w:ascii="Arial" w:hAnsi="Arial" w:cs="Arial"/>
          <w:sz w:val="20"/>
        </w:rPr>
      </w:pPr>
      <w:proofErr w:type="gramStart"/>
      <w:r>
        <w:rPr>
          <w:rFonts w:ascii="Arial" w:hAnsi="Arial" w:cs="Arial"/>
          <w:sz w:val="20"/>
        </w:rPr>
        <w:t>1.</w:t>
      </w:r>
      <w:r w:rsidRPr="006C0508">
        <w:rPr>
          <w:rFonts w:ascii="Arial" w:hAnsi="Arial" w:cs="Arial"/>
          <w:sz w:val="20"/>
        </w:rPr>
        <w:t>Prospěch</w:t>
      </w:r>
      <w:proofErr w:type="gramEnd"/>
      <w:r w:rsidRPr="006C0508">
        <w:rPr>
          <w:rFonts w:ascii="Arial" w:hAnsi="Arial" w:cs="Arial"/>
          <w:sz w:val="20"/>
        </w:rPr>
        <w:t xml:space="preserve"> žáka v jednotlivých vyučovacích předmětech je vyjadřován stupni</w:t>
      </w:r>
      <w:r w:rsidRPr="006C0508">
        <w:rPr>
          <w:rFonts w:ascii="Arial" w:hAnsi="Arial" w:cs="Arial"/>
          <w:sz w:val="20"/>
        </w:rPr>
        <w:br/>
      </w:r>
      <w:r w:rsidRPr="006C0508">
        <w:rPr>
          <w:rFonts w:ascii="Arial" w:hAnsi="Arial" w:cs="Arial"/>
          <w:i/>
          <w:sz w:val="20"/>
        </w:rPr>
        <w:t>1 – výborný, 2 – chvalitebný, 3 – dobrý, 4 – dostatečný, 5 – nedostatečný</w:t>
      </w:r>
      <w:r w:rsidRPr="006C0508">
        <w:rPr>
          <w:rFonts w:ascii="Arial" w:hAnsi="Arial" w:cs="Arial"/>
          <w:sz w:val="20"/>
        </w:rPr>
        <w:t>, slovně nebo kombinací obou způsobů. O slovním hodnocení nebo kombinaci rozhoduje ředitelka školy na základě</w:t>
      </w:r>
      <w:r>
        <w:rPr>
          <w:rFonts w:ascii="Arial" w:hAnsi="Arial" w:cs="Arial"/>
          <w:sz w:val="20"/>
        </w:rPr>
        <w:t xml:space="preserve"> písemné žádosti zákonného zástupce </w:t>
      </w:r>
      <w:proofErr w:type="spellStart"/>
      <w:proofErr w:type="gramStart"/>
      <w:r w:rsidRPr="006C0508">
        <w:rPr>
          <w:rFonts w:ascii="Arial" w:hAnsi="Arial" w:cs="Arial"/>
          <w:sz w:val="20"/>
        </w:rPr>
        <w:t>žáka.</w:t>
      </w:r>
      <w:r>
        <w:rPr>
          <w:rFonts w:ascii="Arial" w:hAnsi="Arial" w:cs="Arial"/>
          <w:sz w:val="20"/>
        </w:rPr>
        <w:t>Každý</w:t>
      </w:r>
      <w:proofErr w:type="spellEnd"/>
      <w:proofErr w:type="gramEnd"/>
      <w:r>
        <w:rPr>
          <w:rFonts w:ascii="Arial" w:hAnsi="Arial" w:cs="Arial"/>
          <w:sz w:val="20"/>
        </w:rPr>
        <w:t xml:space="preserve"> měsíc je klasifikace doplněna sebehodnocením žáka a hodnocením jednoho z vyučujících. </w:t>
      </w:r>
    </w:p>
    <w:p w:rsidR="004B7EC7" w:rsidRPr="006C0508" w:rsidRDefault="004B7EC7" w:rsidP="004B7EC7">
      <w:pPr>
        <w:spacing w:before="100" w:beforeAutospacing="1" w:after="100" w:afterAutospacing="1"/>
        <w:ind w:firstLine="720"/>
        <w:jc w:val="both"/>
        <w:rPr>
          <w:rFonts w:ascii="Arial" w:hAnsi="Arial" w:cs="Arial"/>
          <w:sz w:val="20"/>
        </w:rPr>
      </w:pPr>
      <w:proofErr w:type="gramStart"/>
      <w:r>
        <w:rPr>
          <w:rFonts w:ascii="Arial" w:hAnsi="Arial" w:cs="Arial"/>
          <w:sz w:val="20"/>
        </w:rPr>
        <w:t>2.</w:t>
      </w:r>
      <w:r w:rsidRPr="006C0508">
        <w:rPr>
          <w:rFonts w:ascii="Arial" w:hAnsi="Arial" w:cs="Arial"/>
          <w:sz w:val="20"/>
        </w:rPr>
        <w:t>Ohodnocení</w:t>
      </w:r>
      <w:proofErr w:type="gramEnd"/>
      <w:r w:rsidRPr="006C0508">
        <w:rPr>
          <w:rFonts w:ascii="Arial" w:hAnsi="Arial" w:cs="Arial"/>
          <w:sz w:val="20"/>
        </w:rPr>
        <w:t xml:space="preserve"> žáka příslušným stupněm vyjadřuje míru zvládnutí látky dané učebními osnovami. Přitom se posuzuje zejména: </w:t>
      </w:r>
    </w:p>
    <w:p w:rsidR="004B7EC7" w:rsidRDefault="004B7EC7" w:rsidP="004B7EC7">
      <w:pPr>
        <w:spacing w:before="100" w:beforeAutospacing="1" w:after="100" w:afterAutospacing="1"/>
        <w:ind w:firstLine="720"/>
        <w:jc w:val="both"/>
        <w:rPr>
          <w:rFonts w:ascii="Arial" w:hAnsi="Arial" w:cs="Arial"/>
          <w:sz w:val="20"/>
        </w:rPr>
      </w:pPr>
      <w:proofErr w:type="gramStart"/>
      <w:r>
        <w:rPr>
          <w:rFonts w:ascii="Arial" w:hAnsi="Arial" w:cs="Arial"/>
          <w:sz w:val="20"/>
        </w:rPr>
        <w:t>-.</w:t>
      </w:r>
      <w:r w:rsidRPr="006C0508">
        <w:rPr>
          <w:rFonts w:ascii="Arial" w:hAnsi="Arial" w:cs="Arial"/>
          <w:sz w:val="20"/>
        </w:rPr>
        <w:t>ucelenost</w:t>
      </w:r>
      <w:proofErr w:type="gramEnd"/>
      <w:r w:rsidRPr="006C0508">
        <w:rPr>
          <w:rFonts w:ascii="Arial" w:hAnsi="Arial" w:cs="Arial"/>
          <w:sz w:val="20"/>
        </w:rPr>
        <w:t>, přesnost a trvalost osvojení požadovaných poznatků, faktů, pojmů, definic, zákonitostí a vztahů, praktických dovedností</w:t>
      </w:r>
    </w:p>
    <w:p w:rsidR="004B7EC7" w:rsidRPr="006C0508" w:rsidRDefault="004B7EC7" w:rsidP="004B7EC7">
      <w:pPr>
        <w:spacing w:before="100" w:beforeAutospacing="1" w:after="100" w:afterAutospacing="1"/>
        <w:ind w:firstLine="72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-</w:t>
      </w:r>
      <w:r w:rsidRPr="006C0508">
        <w:rPr>
          <w:rFonts w:ascii="Arial" w:hAnsi="Arial" w:cs="Arial"/>
          <w:sz w:val="20"/>
        </w:rPr>
        <w:t>kvalita získaných dovedností vykonávat požadované intelektuální a motorické činnosti</w:t>
      </w:r>
    </w:p>
    <w:p w:rsidR="004B7EC7" w:rsidRPr="006C0508" w:rsidRDefault="004B7EC7" w:rsidP="004B7EC7">
      <w:pPr>
        <w:spacing w:before="100" w:beforeAutospacing="1" w:after="100" w:afterAutospacing="1"/>
        <w:ind w:firstLine="72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-</w:t>
      </w:r>
      <w:r w:rsidRPr="006C0508">
        <w:rPr>
          <w:rFonts w:ascii="Arial" w:hAnsi="Arial" w:cs="Arial"/>
          <w:sz w:val="20"/>
        </w:rPr>
        <w:t>schopnost uplatňovat osvojené poznatky a dovednosti při řešení teoretických a praktických úkolů</w:t>
      </w:r>
    </w:p>
    <w:p w:rsidR="004B7EC7" w:rsidRPr="006C0508" w:rsidRDefault="004B7EC7" w:rsidP="004B7EC7">
      <w:pPr>
        <w:spacing w:before="100" w:beforeAutospacing="1" w:after="100" w:afterAutospacing="1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- </w:t>
      </w:r>
      <w:r>
        <w:rPr>
          <w:rFonts w:ascii="Arial" w:hAnsi="Arial" w:cs="Arial"/>
          <w:sz w:val="20"/>
        </w:rPr>
        <w:tab/>
      </w:r>
      <w:r w:rsidRPr="006C0508">
        <w:rPr>
          <w:rFonts w:ascii="Arial" w:hAnsi="Arial" w:cs="Arial"/>
          <w:sz w:val="20"/>
        </w:rPr>
        <w:t>kvalita myšlení, především jeho logika, samostatnost a tvořivost</w:t>
      </w:r>
    </w:p>
    <w:p w:rsidR="004B7EC7" w:rsidRPr="006C0508" w:rsidRDefault="004B7EC7" w:rsidP="004B7EC7">
      <w:pPr>
        <w:spacing w:before="100" w:beforeAutospacing="1" w:after="100" w:afterAutospacing="1"/>
        <w:ind w:firstLine="72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- </w:t>
      </w:r>
      <w:r w:rsidRPr="006C0508">
        <w:rPr>
          <w:rFonts w:ascii="Arial" w:hAnsi="Arial" w:cs="Arial"/>
          <w:sz w:val="20"/>
        </w:rPr>
        <w:t>aktivita v přístupu k činnostem</w:t>
      </w:r>
    </w:p>
    <w:p w:rsidR="004B7EC7" w:rsidRPr="006C0508" w:rsidRDefault="004B7EC7" w:rsidP="004B7EC7">
      <w:pPr>
        <w:spacing w:before="100" w:beforeAutospacing="1" w:after="100" w:afterAutospacing="1"/>
        <w:ind w:firstLine="72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-</w:t>
      </w:r>
      <w:r w:rsidRPr="006C0508">
        <w:rPr>
          <w:rFonts w:ascii="Arial" w:hAnsi="Arial" w:cs="Arial"/>
          <w:sz w:val="20"/>
        </w:rPr>
        <w:t>přesnost, výstižnost, odborná a jazyková správnost ústního a písemného projevu, jeho kvalita</w:t>
      </w:r>
    </w:p>
    <w:p w:rsidR="004B7EC7" w:rsidRPr="006C0508" w:rsidRDefault="004B7EC7" w:rsidP="004B7EC7">
      <w:pPr>
        <w:spacing w:before="100" w:beforeAutospacing="1" w:after="100" w:afterAutospacing="1"/>
        <w:ind w:firstLine="72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- </w:t>
      </w:r>
      <w:r w:rsidRPr="006C0508">
        <w:rPr>
          <w:rFonts w:ascii="Arial" w:hAnsi="Arial" w:cs="Arial"/>
          <w:sz w:val="20"/>
        </w:rPr>
        <w:t>kvalita výsledků činností</w:t>
      </w:r>
    </w:p>
    <w:p w:rsidR="004B7EC7" w:rsidRPr="006C0508" w:rsidRDefault="004B7EC7" w:rsidP="004B7EC7">
      <w:pPr>
        <w:spacing w:before="100" w:beforeAutospacing="1" w:after="100" w:afterAutospacing="1"/>
        <w:ind w:firstLine="72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- </w:t>
      </w:r>
      <w:r w:rsidRPr="006C0508">
        <w:rPr>
          <w:rFonts w:ascii="Arial" w:hAnsi="Arial" w:cs="Arial"/>
          <w:sz w:val="20"/>
        </w:rPr>
        <w:t>osvojení účinných metod samostatného studia</w:t>
      </w:r>
    </w:p>
    <w:p w:rsidR="004B7EC7" w:rsidRPr="006C0508" w:rsidRDefault="004B7EC7" w:rsidP="004B7EC7">
      <w:pPr>
        <w:spacing w:before="100" w:beforeAutospacing="1" w:after="100" w:afterAutospacing="1"/>
        <w:ind w:firstLine="72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 xml:space="preserve">- </w:t>
      </w:r>
      <w:r w:rsidRPr="006C0508">
        <w:rPr>
          <w:rFonts w:ascii="Arial" w:hAnsi="Arial" w:cs="Arial"/>
          <w:sz w:val="20"/>
        </w:rPr>
        <w:t>vztah žáka k práci</w:t>
      </w:r>
    </w:p>
    <w:p w:rsidR="004B7EC7" w:rsidRPr="006C0508" w:rsidRDefault="004B7EC7" w:rsidP="004B7EC7">
      <w:pPr>
        <w:spacing w:before="100" w:beforeAutospacing="1"/>
        <w:jc w:val="both"/>
        <w:outlineLvl w:val="3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C</w:t>
      </w:r>
      <w:r w:rsidRPr="006C0508">
        <w:rPr>
          <w:rFonts w:ascii="Arial" w:hAnsi="Arial" w:cs="Arial"/>
          <w:b/>
          <w:bCs/>
          <w:sz w:val="20"/>
        </w:rPr>
        <w:t>. Klasifikace chování</w:t>
      </w:r>
    </w:p>
    <w:p w:rsidR="004B7EC7" w:rsidRDefault="004B7EC7" w:rsidP="004B7EC7">
      <w:pPr>
        <w:spacing w:before="100" w:beforeAutospacing="1" w:after="100" w:afterAutospacing="1"/>
        <w:ind w:left="720"/>
        <w:jc w:val="both"/>
        <w:rPr>
          <w:rFonts w:ascii="Arial" w:hAnsi="Arial" w:cs="Arial"/>
          <w:sz w:val="20"/>
        </w:rPr>
      </w:pPr>
      <w:proofErr w:type="gramStart"/>
      <w:r>
        <w:rPr>
          <w:rFonts w:ascii="Arial" w:hAnsi="Arial" w:cs="Arial"/>
          <w:sz w:val="20"/>
        </w:rPr>
        <w:t>1.</w:t>
      </w:r>
      <w:r w:rsidRPr="006C0508">
        <w:rPr>
          <w:rFonts w:ascii="Arial" w:hAnsi="Arial" w:cs="Arial"/>
          <w:sz w:val="20"/>
        </w:rPr>
        <w:t>V průběhu</w:t>
      </w:r>
      <w:proofErr w:type="gramEnd"/>
      <w:r w:rsidRPr="006C0508">
        <w:rPr>
          <w:rFonts w:ascii="Arial" w:hAnsi="Arial" w:cs="Arial"/>
          <w:sz w:val="20"/>
        </w:rPr>
        <w:t xml:space="preserve"> roku mohou být žákům udělována různá výchovná opatření: </w:t>
      </w:r>
    </w:p>
    <w:p w:rsidR="004B7EC7" w:rsidRPr="006C0508" w:rsidRDefault="004B7EC7" w:rsidP="004B7EC7">
      <w:pPr>
        <w:spacing w:before="100" w:beforeAutospacing="1" w:after="100" w:afterAutospacing="1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- po</w:t>
      </w:r>
      <w:r w:rsidRPr="006C0508">
        <w:rPr>
          <w:rFonts w:ascii="Arial" w:hAnsi="Arial" w:cs="Arial"/>
          <w:sz w:val="20"/>
        </w:rPr>
        <w:t xml:space="preserve">chvaly (pochvala, písemná pochvala třídního učitele nebo ředitelky školy) a jiná ocenění (diplom nebo věcná odměna) </w:t>
      </w:r>
    </w:p>
    <w:p w:rsidR="004B7EC7" w:rsidRPr="006C0508" w:rsidRDefault="004B7EC7" w:rsidP="004B7EC7">
      <w:pPr>
        <w:spacing w:before="100" w:beforeAutospacing="1" w:after="100" w:afterAutospacing="1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- </w:t>
      </w:r>
      <w:r w:rsidRPr="006C0508">
        <w:rPr>
          <w:rFonts w:ascii="Arial" w:hAnsi="Arial" w:cs="Arial"/>
          <w:sz w:val="20"/>
        </w:rPr>
        <w:t>opatření k posílení kázně (napomenutí třídního učitele, důtka třídního učitele a důtka ředitelky školy).</w:t>
      </w:r>
    </w:p>
    <w:p w:rsidR="004B7EC7" w:rsidRPr="006C0508" w:rsidRDefault="004B7EC7" w:rsidP="004B7EC7">
      <w:pPr>
        <w:spacing w:before="100" w:beforeAutospacing="1" w:after="100" w:afterAutospacing="1"/>
        <w:jc w:val="both"/>
        <w:rPr>
          <w:rFonts w:ascii="Arial" w:hAnsi="Arial" w:cs="Arial"/>
          <w:sz w:val="20"/>
        </w:rPr>
      </w:pPr>
      <w:r w:rsidRPr="006C0508">
        <w:rPr>
          <w:rFonts w:ascii="Arial" w:hAnsi="Arial" w:cs="Arial"/>
          <w:sz w:val="20"/>
        </w:rPr>
        <w:t xml:space="preserve">Pochvalu nebo jiné ocenění může udělit ředitelka po projednání v pedagogické radě např. za mimořádný projev lidskosti, záslužný nebo statečný čin, za dlouhodobou úspěšnou práci, úspěšnou reprezentaci školy v obvodních kolech předmětových a sportovních soutěží, za mimořádnou občanskou nebo školní </w:t>
      </w:r>
      <w:proofErr w:type="spellStart"/>
      <w:proofErr w:type="gramStart"/>
      <w:r w:rsidRPr="006C0508">
        <w:rPr>
          <w:rFonts w:ascii="Arial" w:hAnsi="Arial" w:cs="Arial"/>
          <w:sz w:val="20"/>
        </w:rPr>
        <w:t>iniciativu.Třídní</w:t>
      </w:r>
      <w:proofErr w:type="spellEnd"/>
      <w:proofErr w:type="gramEnd"/>
      <w:r w:rsidRPr="006C0508">
        <w:rPr>
          <w:rFonts w:ascii="Arial" w:hAnsi="Arial" w:cs="Arial"/>
          <w:sz w:val="20"/>
        </w:rPr>
        <w:t xml:space="preserve"> učitel může udělit pochvalu nebo jiné ocenění např. za déle trvající úspěšnou práci, svědomité plnění školních povinností a vzorné chování, za výrazný projev školní iniciativy, reprezentaci školy.</w:t>
      </w:r>
    </w:p>
    <w:p w:rsidR="004B7EC7" w:rsidRPr="006C0508" w:rsidRDefault="004B7EC7" w:rsidP="004B7EC7">
      <w:pPr>
        <w:spacing w:before="100" w:beforeAutospacing="1" w:after="100" w:afterAutospacing="1"/>
        <w:jc w:val="both"/>
        <w:rPr>
          <w:rFonts w:ascii="Arial" w:hAnsi="Arial" w:cs="Arial"/>
          <w:sz w:val="20"/>
        </w:rPr>
      </w:pPr>
      <w:r w:rsidRPr="006C0508">
        <w:rPr>
          <w:rFonts w:ascii="Arial" w:hAnsi="Arial" w:cs="Arial"/>
          <w:sz w:val="20"/>
        </w:rPr>
        <w:t xml:space="preserve">Při porušení pravidel a povinností stanovených školním řádem lze podle míry provinění udělit žákovi opatření k posílení kázně. Nejnižším opatřením k posílení kázně je napomenutí třídního učitele, nejvyšším důtka ředitelky školy. Druh opatření k posílení kázně je závislý na závažnosti či recidivě nedostatků v chování žáka. </w:t>
      </w:r>
    </w:p>
    <w:p w:rsidR="004B7EC7" w:rsidRPr="006C0508" w:rsidRDefault="004B7EC7" w:rsidP="004B7EC7">
      <w:pPr>
        <w:spacing w:before="100" w:beforeAutospacing="1" w:after="100" w:afterAutospacing="1"/>
        <w:jc w:val="both"/>
        <w:rPr>
          <w:rFonts w:ascii="Arial" w:hAnsi="Arial" w:cs="Arial"/>
          <w:sz w:val="20"/>
        </w:rPr>
      </w:pPr>
      <w:r w:rsidRPr="006C0508">
        <w:rPr>
          <w:rFonts w:ascii="Arial" w:hAnsi="Arial" w:cs="Arial"/>
          <w:sz w:val="20"/>
        </w:rPr>
        <w:t xml:space="preserve">Třídní učitel uděluje napomenutí a důtku. Posouzení závažnosti provinění je v kompetenci třídního učitele s přihlédnutím k názorům dalších učitelů. </w:t>
      </w:r>
      <w:r w:rsidRPr="006C0508">
        <w:rPr>
          <w:rFonts w:ascii="Arial" w:hAnsi="Arial" w:cs="Arial"/>
          <w:sz w:val="20"/>
        </w:rPr>
        <w:br/>
        <w:t>Napomenutí třídního učitele je udělováno např. za drobné přestupky proti školnímu řádu, opakované zapomínání učebních pomůcek, narušování výuky, neplnění pokynů pracovníků školy.</w:t>
      </w:r>
      <w:r w:rsidRPr="006C0508">
        <w:rPr>
          <w:rFonts w:ascii="Arial" w:hAnsi="Arial" w:cs="Arial"/>
          <w:sz w:val="20"/>
        </w:rPr>
        <w:br/>
        <w:t>Důtka třídního učitele je udělována např. za opakované přestupky proti školnímu řádu, za které bylo uděleno NTU nebo za závažnější přestupky proti školnímu řádu.</w:t>
      </w:r>
    </w:p>
    <w:p w:rsidR="004B7EC7" w:rsidRPr="006C0508" w:rsidRDefault="004B7EC7" w:rsidP="004B7EC7">
      <w:pPr>
        <w:spacing w:before="100" w:beforeAutospacing="1" w:after="100" w:afterAutospacing="1"/>
        <w:jc w:val="both"/>
        <w:rPr>
          <w:rFonts w:ascii="Arial" w:hAnsi="Arial" w:cs="Arial"/>
          <w:sz w:val="20"/>
        </w:rPr>
      </w:pPr>
      <w:r w:rsidRPr="006C0508">
        <w:rPr>
          <w:rFonts w:ascii="Arial" w:hAnsi="Arial" w:cs="Arial"/>
          <w:sz w:val="20"/>
        </w:rPr>
        <w:t>Důtka ředitelky školy je udělována po projednání v pedagogické radě především při závažném přestupku proti školnímu řádu nebo proti pravidlům slušného chování, za opakované přestupky proti školnímu řádu, za které bylo uděleno NTU a DTU.</w:t>
      </w:r>
    </w:p>
    <w:p w:rsidR="004B7EC7" w:rsidRPr="006C0508" w:rsidRDefault="004B7EC7" w:rsidP="004B7EC7">
      <w:pPr>
        <w:spacing w:before="100" w:beforeAutospacing="1" w:after="100" w:afterAutospacing="1"/>
        <w:jc w:val="both"/>
        <w:rPr>
          <w:rFonts w:ascii="Arial" w:hAnsi="Arial" w:cs="Arial"/>
          <w:sz w:val="20"/>
        </w:rPr>
      </w:pPr>
      <w:r w:rsidRPr="006C0508">
        <w:rPr>
          <w:rFonts w:ascii="Arial" w:hAnsi="Arial" w:cs="Arial"/>
          <w:sz w:val="20"/>
        </w:rPr>
        <w:t xml:space="preserve">Důvodem pro udělení opatření k posílení kázně je i zapomínání žákovské knížky (při 4 zapomenutích je uděleno napomenutí </w:t>
      </w:r>
      <w:proofErr w:type="spellStart"/>
      <w:proofErr w:type="gramStart"/>
      <w:r w:rsidRPr="006C0508">
        <w:rPr>
          <w:rFonts w:ascii="Arial" w:hAnsi="Arial" w:cs="Arial"/>
          <w:sz w:val="20"/>
        </w:rPr>
        <w:t>tř</w:t>
      </w:r>
      <w:proofErr w:type="gramEnd"/>
      <w:r w:rsidRPr="006C0508">
        <w:rPr>
          <w:rFonts w:ascii="Arial" w:hAnsi="Arial" w:cs="Arial"/>
          <w:sz w:val="20"/>
        </w:rPr>
        <w:t>.</w:t>
      </w:r>
      <w:proofErr w:type="gramStart"/>
      <w:r w:rsidRPr="006C0508">
        <w:rPr>
          <w:rFonts w:ascii="Arial" w:hAnsi="Arial" w:cs="Arial"/>
          <w:sz w:val="20"/>
        </w:rPr>
        <w:t>učitele</w:t>
      </w:r>
      <w:proofErr w:type="spellEnd"/>
      <w:proofErr w:type="gramEnd"/>
      <w:r w:rsidRPr="006C0508">
        <w:rPr>
          <w:rFonts w:ascii="Arial" w:hAnsi="Arial" w:cs="Arial"/>
          <w:sz w:val="20"/>
        </w:rPr>
        <w:t xml:space="preserve">, za další 2 zapomenutí důtka </w:t>
      </w:r>
      <w:proofErr w:type="spellStart"/>
      <w:r w:rsidRPr="006C0508">
        <w:rPr>
          <w:rFonts w:ascii="Arial" w:hAnsi="Arial" w:cs="Arial"/>
          <w:sz w:val="20"/>
        </w:rPr>
        <w:t>tř.učitele</w:t>
      </w:r>
      <w:proofErr w:type="spellEnd"/>
      <w:r w:rsidRPr="006C0508">
        <w:rPr>
          <w:rFonts w:ascii="Arial" w:hAnsi="Arial" w:cs="Arial"/>
          <w:sz w:val="20"/>
        </w:rPr>
        <w:t xml:space="preserve"> a za další zapomenutí důtka ředitelky školy), dále důvodem pro udělení opatření k posílení kázně bývá i neomluvená absence (do 2 neomluvených hodin je udělena důtka třídního učitele, od 3 hodin důtka ředitelky školy).</w:t>
      </w:r>
    </w:p>
    <w:p w:rsidR="004B7EC7" w:rsidRPr="006C0508" w:rsidRDefault="004B7EC7" w:rsidP="004B7EC7">
      <w:pPr>
        <w:spacing w:before="100" w:beforeAutospacing="1" w:after="100" w:afterAutospacing="1"/>
        <w:jc w:val="both"/>
        <w:rPr>
          <w:rFonts w:ascii="Arial" w:hAnsi="Arial" w:cs="Arial"/>
          <w:sz w:val="20"/>
        </w:rPr>
      </w:pPr>
      <w:r w:rsidRPr="006C0508">
        <w:rPr>
          <w:rFonts w:ascii="Arial" w:hAnsi="Arial" w:cs="Arial"/>
          <w:sz w:val="20"/>
        </w:rPr>
        <w:t>Za jeden přestupek se uděluje pouze jedno opatření k posílení kázně. V jednom pololetí lze udělit stejné opatření k posílení kázně za různé druhy přestupků.</w:t>
      </w:r>
    </w:p>
    <w:p w:rsidR="004B7EC7" w:rsidRPr="006C0508" w:rsidRDefault="004B7EC7" w:rsidP="004B7EC7">
      <w:pPr>
        <w:spacing w:before="100" w:beforeAutospacing="1" w:after="100" w:afterAutospacing="1"/>
        <w:jc w:val="both"/>
        <w:rPr>
          <w:rFonts w:ascii="Arial" w:hAnsi="Arial" w:cs="Arial"/>
          <w:sz w:val="20"/>
        </w:rPr>
      </w:pPr>
      <w:r w:rsidRPr="006C0508">
        <w:rPr>
          <w:rFonts w:ascii="Arial" w:hAnsi="Arial" w:cs="Arial"/>
          <w:sz w:val="20"/>
        </w:rPr>
        <w:t>Výchovná opatření jsou neprodleně oznámena žákovi a písemně sdělována zák. zástupcům žáka a zapíší se do katalogového listu. Pochvala ředitelky školy může být zapsána také na vysvědčení.</w:t>
      </w:r>
    </w:p>
    <w:p w:rsidR="004B7EC7" w:rsidRPr="006C0508" w:rsidRDefault="004B7EC7" w:rsidP="004B7EC7">
      <w:pPr>
        <w:spacing w:before="100" w:beforeAutospacing="1" w:after="100" w:afterAutospacing="1"/>
        <w:jc w:val="both"/>
        <w:rPr>
          <w:rFonts w:ascii="Arial" w:hAnsi="Arial" w:cs="Arial"/>
          <w:sz w:val="20"/>
        </w:rPr>
      </w:pPr>
      <w:r w:rsidRPr="006C0508">
        <w:rPr>
          <w:rFonts w:ascii="Arial" w:hAnsi="Arial" w:cs="Arial"/>
          <w:sz w:val="20"/>
        </w:rPr>
        <w:t>Klasifikaci chování navrhuje třídní učitel (po konzultaci s učiteli, kteří ve třídě učí a s ostatními učiteli), projednává ji pedagogická rada a schvaluje ředitelka školy. Pokud byla žákovi udělena důtka ředitelky školy nebo má dvě a více důtek třídního učitele, bude jeho klasifikace chování projednávána v pedagogické radě. Možnost podat návrh na hodnocení chování žáka na pedagogické radě mají všichni vyučující.</w:t>
      </w:r>
    </w:p>
    <w:p w:rsidR="004B7EC7" w:rsidRPr="006C0508" w:rsidRDefault="004B7EC7" w:rsidP="004B7EC7">
      <w:pPr>
        <w:spacing w:before="100" w:beforeAutospacing="1" w:after="100" w:afterAutospacing="1"/>
        <w:jc w:val="both"/>
        <w:rPr>
          <w:rFonts w:ascii="Arial" w:hAnsi="Arial" w:cs="Arial"/>
          <w:sz w:val="20"/>
        </w:rPr>
      </w:pPr>
      <w:r w:rsidRPr="006C0508">
        <w:rPr>
          <w:rFonts w:ascii="Arial" w:hAnsi="Arial" w:cs="Arial"/>
          <w:sz w:val="20"/>
        </w:rPr>
        <w:t>Chování žáka je v pololetí a na konci roku klasifikováno stupni: 1 – velmi dobré, 2 – uspokojivé, 3. – neuspokojivé</w:t>
      </w:r>
      <w:r>
        <w:rPr>
          <w:rFonts w:ascii="Arial" w:hAnsi="Arial" w:cs="Arial"/>
          <w:sz w:val="20"/>
        </w:rPr>
        <w:t xml:space="preserve">. </w:t>
      </w:r>
      <w:r w:rsidRPr="006C0508">
        <w:rPr>
          <w:rFonts w:ascii="Arial" w:hAnsi="Arial" w:cs="Arial"/>
          <w:sz w:val="20"/>
        </w:rPr>
        <w:t>Kritériem je chování žáka během příslušného školníh</w:t>
      </w:r>
      <w:r>
        <w:rPr>
          <w:rFonts w:ascii="Arial" w:hAnsi="Arial" w:cs="Arial"/>
          <w:sz w:val="20"/>
        </w:rPr>
        <w:t xml:space="preserve">o pololetí ve škole i na akcích </w:t>
      </w:r>
      <w:r w:rsidRPr="006C0508">
        <w:rPr>
          <w:rFonts w:ascii="Arial" w:hAnsi="Arial" w:cs="Arial"/>
          <w:sz w:val="20"/>
        </w:rPr>
        <w:t xml:space="preserve">pořádaných </w:t>
      </w:r>
      <w:proofErr w:type="spellStart"/>
      <w:proofErr w:type="gramStart"/>
      <w:r w:rsidRPr="006C0508">
        <w:rPr>
          <w:rFonts w:ascii="Arial" w:hAnsi="Arial" w:cs="Arial"/>
          <w:sz w:val="20"/>
        </w:rPr>
        <w:t>školou.</w:t>
      </w:r>
      <w:r w:rsidRPr="006C0508">
        <w:rPr>
          <w:rFonts w:ascii="Arial" w:hAnsi="Arial" w:cs="Arial"/>
          <w:i/>
          <w:iCs/>
          <w:sz w:val="20"/>
        </w:rPr>
        <w:t>Stupeň</w:t>
      </w:r>
      <w:proofErr w:type="spellEnd"/>
      <w:proofErr w:type="gramEnd"/>
      <w:r w:rsidRPr="006C0508">
        <w:rPr>
          <w:rFonts w:ascii="Arial" w:hAnsi="Arial" w:cs="Arial"/>
          <w:i/>
          <w:iCs/>
          <w:sz w:val="20"/>
        </w:rPr>
        <w:t xml:space="preserve"> 1 (velmi dobré)</w:t>
      </w:r>
      <w:r w:rsidRPr="006C0508">
        <w:rPr>
          <w:rFonts w:ascii="Arial" w:hAnsi="Arial" w:cs="Arial"/>
          <w:sz w:val="20"/>
        </w:rPr>
        <w:t xml:space="preserve">Žák uvědoměle dodržuje pravidla chování a ustanovení školního řádu. Méně závažných přestupků se dopouští ojediněle. Žák je však </w:t>
      </w:r>
      <w:r>
        <w:rPr>
          <w:rFonts w:ascii="Arial" w:hAnsi="Arial" w:cs="Arial"/>
          <w:sz w:val="20"/>
        </w:rPr>
        <w:t>p</w:t>
      </w:r>
      <w:r w:rsidRPr="006C0508">
        <w:rPr>
          <w:rFonts w:ascii="Arial" w:hAnsi="Arial" w:cs="Arial"/>
          <w:sz w:val="20"/>
        </w:rPr>
        <w:t xml:space="preserve">řístupný výchovnému působení a snaží se své chyby </w:t>
      </w:r>
      <w:proofErr w:type="spellStart"/>
      <w:proofErr w:type="gramStart"/>
      <w:r w:rsidRPr="006C0508">
        <w:rPr>
          <w:rFonts w:ascii="Arial" w:hAnsi="Arial" w:cs="Arial"/>
          <w:sz w:val="20"/>
        </w:rPr>
        <w:t>napravit.</w:t>
      </w:r>
      <w:r w:rsidRPr="006C0508">
        <w:rPr>
          <w:rFonts w:ascii="Arial" w:hAnsi="Arial" w:cs="Arial"/>
          <w:i/>
          <w:iCs/>
          <w:sz w:val="20"/>
        </w:rPr>
        <w:t>Stupeň</w:t>
      </w:r>
      <w:proofErr w:type="spellEnd"/>
      <w:proofErr w:type="gramEnd"/>
      <w:r w:rsidRPr="006C0508">
        <w:rPr>
          <w:rFonts w:ascii="Arial" w:hAnsi="Arial" w:cs="Arial"/>
          <w:i/>
          <w:iCs/>
          <w:sz w:val="20"/>
        </w:rPr>
        <w:t xml:space="preserve"> 2 (uspokojivé)</w:t>
      </w:r>
      <w:r w:rsidRPr="006C0508">
        <w:rPr>
          <w:rFonts w:ascii="Arial" w:hAnsi="Arial" w:cs="Arial"/>
          <w:sz w:val="20"/>
        </w:rPr>
        <w:br/>
        <w:t xml:space="preserve">Chování žáka je v rozporu s pravidly chování a s ustanoveními školního řádu. Žák se dopustí závažného přestupku proti pravidlům slušného chování nebo školnímu řádu, nebo se opakovaně </w:t>
      </w:r>
      <w:r w:rsidRPr="006C0508">
        <w:rPr>
          <w:rFonts w:ascii="Arial" w:hAnsi="Arial" w:cs="Arial"/>
          <w:sz w:val="20"/>
        </w:rPr>
        <w:lastRenderedPageBreak/>
        <w:t xml:space="preserve">dopustí méně závažných přestupků. Zpravidla se přes důtku třídního učitele dopouští dalších přestupků, narušuje výchovně vzdělávací činnost školy, ohrožuje bezpečnost a zdraví svoje nebo jiných </w:t>
      </w:r>
      <w:proofErr w:type="spellStart"/>
      <w:proofErr w:type="gramStart"/>
      <w:r w:rsidRPr="006C0508">
        <w:rPr>
          <w:rFonts w:ascii="Arial" w:hAnsi="Arial" w:cs="Arial"/>
          <w:sz w:val="20"/>
        </w:rPr>
        <w:t>osob.</w:t>
      </w:r>
      <w:r w:rsidRPr="006C0508">
        <w:rPr>
          <w:rFonts w:ascii="Arial" w:hAnsi="Arial" w:cs="Arial"/>
          <w:i/>
          <w:iCs/>
          <w:sz w:val="20"/>
        </w:rPr>
        <w:t>Stupeň</w:t>
      </w:r>
      <w:proofErr w:type="spellEnd"/>
      <w:proofErr w:type="gramEnd"/>
      <w:r w:rsidRPr="006C0508">
        <w:rPr>
          <w:rFonts w:ascii="Arial" w:hAnsi="Arial" w:cs="Arial"/>
          <w:i/>
          <w:iCs/>
          <w:sz w:val="20"/>
        </w:rPr>
        <w:t xml:space="preserve"> 3 (neuspokojivé</w:t>
      </w:r>
      <w:r w:rsidRPr="006C0508">
        <w:rPr>
          <w:rFonts w:ascii="Arial" w:hAnsi="Arial" w:cs="Arial"/>
          <w:sz w:val="20"/>
        </w:rPr>
        <w:br/>
        <w:t>Chování žáka ve škole je v příkrém rozporu s pravidly slušného chování a s</w:t>
      </w:r>
      <w:r>
        <w:rPr>
          <w:rFonts w:ascii="Arial" w:hAnsi="Arial" w:cs="Arial"/>
          <w:sz w:val="20"/>
        </w:rPr>
        <w:t xml:space="preserve"> </w:t>
      </w:r>
      <w:proofErr w:type="spellStart"/>
      <w:r w:rsidRPr="006C0508">
        <w:rPr>
          <w:rFonts w:ascii="Arial" w:hAnsi="Arial" w:cs="Arial"/>
          <w:sz w:val="20"/>
        </w:rPr>
        <w:t>stanovenímiškolního</w:t>
      </w:r>
      <w:proofErr w:type="spellEnd"/>
      <w:r w:rsidRPr="006C0508">
        <w:rPr>
          <w:rFonts w:ascii="Arial" w:hAnsi="Arial" w:cs="Arial"/>
          <w:sz w:val="20"/>
        </w:rPr>
        <w:t xml:space="preserve"> řádu. Dopustí se takových závažných přestupků proti školnímu řádu nebo provinění, kterými vážně a hrubě narušuje výchovně vzdělávací činnost školy nebo ohrožuje bezpečnost a zdraví jiných osob. Zpravidla se přes důtku ředitelky školy dopouští dalších přestupků.</w:t>
      </w:r>
    </w:p>
    <w:p w:rsidR="004B7EC7" w:rsidRDefault="004B7EC7" w:rsidP="004B7EC7">
      <w:pPr>
        <w:spacing w:before="100" w:beforeAutospacing="1"/>
        <w:jc w:val="both"/>
        <w:outlineLvl w:val="3"/>
        <w:rPr>
          <w:rFonts w:ascii="Arial" w:hAnsi="Arial" w:cs="Arial"/>
          <w:b/>
          <w:bCs/>
          <w:sz w:val="20"/>
        </w:rPr>
      </w:pPr>
    </w:p>
    <w:p w:rsidR="004B7EC7" w:rsidRDefault="004B7EC7" w:rsidP="004B7EC7">
      <w:pPr>
        <w:spacing w:before="100" w:beforeAutospacing="1"/>
        <w:jc w:val="both"/>
        <w:outlineLvl w:val="3"/>
        <w:rPr>
          <w:rFonts w:ascii="Arial" w:hAnsi="Arial" w:cs="Arial"/>
          <w:b/>
          <w:bCs/>
          <w:sz w:val="20"/>
        </w:rPr>
      </w:pPr>
    </w:p>
    <w:p w:rsidR="004B7EC7" w:rsidRPr="006C0508" w:rsidRDefault="004B7EC7" w:rsidP="004B7EC7">
      <w:pPr>
        <w:spacing w:before="100" w:beforeAutospacing="1"/>
        <w:jc w:val="both"/>
        <w:outlineLvl w:val="3"/>
        <w:rPr>
          <w:rFonts w:ascii="Arial" w:hAnsi="Arial" w:cs="Arial"/>
          <w:b/>
          <w:bCs/>
          <w:sz w:val="20"/>
        </w:rPr>
      </w:pPr>
      <w:r w:rsidRPr="006C0508">
        <w:rPr>
          <w:rFonts w:ascii="Arial" w:hAnsi="Arial" w:cs="Arial"/>
          <w:b/>
          <w:bCs/>
          <w:sz w:val="20"/>
        </w:rPr>
        <w:t>E. Celkové hodnocení žáka</w:t>
      </w:r>
    </w:p>
    <w:p w:rsidR="004B7EC7" w:rsidRPr="006C0508" w:rsidRDefault="004B7EC7" w:rsidP="004B7EC7">
      <w:pPr>
        <w:spacing w:before="100" w:beforeAutospacing="1" w:after="100" w:afterAutospacing="1"/>
        <w:jc w:val="both"/>
        <w:rPr>
          <w:rFonts w:ascii="Arial" w:hAnsi="Arial" w:cs="Arial"/>
          <w:sz w:val="20"/>
        </w:rPr>
      </w:pPr>
      <w:r w:rsidRPr="006C0508">
        <w:rPr>
          <w:rFonts w:ascii="Arial" w:hAnsi="Arial" w:cs="Arial"/>
          <w:sz w:val="20"/>
        </w:rPr>
        <w:t>Celkové hodnocení žáka se vyjadřuje stupni: prospěl s vyznamenáním – prospěl – neprospěl - nehodnocen.</w:t>
      </w:r>
    </w:p>
    <w:p w:rsidR="004B7EC7" w:rsidRPr="006C0508" w:rsidRDefault="004B7EC7" w:rsidP="004B7EC7">
      <w:pPr>
        <w:spacing w:before="100" w:beforeAutospacing="1" w:after="100" w:afterAutospacing="1"/>
        <w:jc w:val="both"/>
        <w:rPr>
          <w:rFonts w:ascii="Arial" w:hAnsi="Arial" w:cs="Arial"/>
          <w:sz w:val="20"/>
        </w:rPr>
      </w:pPr>
      <w:r w:rsidRPr="006C0508">
        <w:rPr>
          <w:rFonts w:ascii="Arial" w:hAnsi="Arial" w:cs="Arial"/>
          <w:sz w:val="20"/>
        </w:rPr>
        <w:t xml:space="preserve">Žák je hodnocen stupněm </w:t>
      </w:r>
      <w:r w:rsidRPr="006C0508">
        <w:rPr>
          <w:rFonts w:ascii="Arial" w:hAnsi="Arial" w:cs="Arial"/>
          <w:i/>
          <w:iCs/>
          <w:sz w:val="20"/>
        </w:rPr>
        <w:t>prospěl s vyznamenáním</w:t>
      </w:r>
      <w:r w:rsidRPr="006C0508">
        <w:rPr>
          <w:rFonts w:ascii="Arial" w:hAnsi="Arial" w:cs="Arial"/>
          <w:sz w:val="20"/>
        </w:rPr>
        <w:t xml:space="preserve">, když v žádném z povinných předmětů není hodnocen stupněm horším než chvalitebný, když průměr z povinných předmětů nemá horší než 1,5 a když jeho chování je velmi </w:t>
      </w:r>
      <w:proofErr w:type="spellStart"/>
      <w:proofErr w:type="gramStart"/>
      <w:r w:rsidRPr="006C0508">
        <w:rPr>
          <w:rFonts w:ascii="Arial" w:hAnsi="Arial" w:cs="Arial"/>
          <w:sz w:val="20"/>
        </w:rPr>
        <w:t>dobré.Žák</w:t>
      </w:r>
      <w:proofErr w:type="spellEnd"/>
      <w:proofErr w:type="gramEnd"/>
      <w:r w:rsidRPr="006C0508">
        <w:rPr>
          <w:rFonts w:ascii="Arial" w:hAnsi="Arial" w:cs="Arial"/>
          <w:sz w:val="20"/>
        </w:rPr>
        <w:t xml:space="preserve"> je hodnocen stupněm </w:t>
      </w:r>
      <w:r w:rsidRPr="006C0508">
        <w:rPr>
          <w:rFonts w:ascii="Arial" w:hAnsi="Arial" w:cs="Arial"/>
          <w:i/>
          <w:iCs/>
          <w:sz w:val="20"/>
        </w:rPr>
        <w:t>prospěl</w:t>
      </w:r>
      <w:r w:rsidRPr="006C0508">
        <w:rPr>
          <w:rFonts w:ascii="Arial" w:hAnsi="Arial" w:cs="Arial"/>
          <w:sz w:val="20"/>
        </w:rPr>
        <w:t xml:space="preserve">, není-li v žádném z povinných předmětů hodnocen stupněm </w:t>
      </w:r>
      <w:proofErr w:type="spellStart"/>
      <w:r w:rsidRPr="006C0508">
        <w:rPr>
          <w:rFonts w:ascii="Arial" w:hAnsi="Arial" w:cs="Arial"/>
          <w:sz w:val="20"/>
        </w:rPr>
        <w:t>nedostatečný.Žák</w:t>
      </w:r>
      <w:proofErr w:type="spellEnd"/>
      <w:r w:rsidRPr="006C0508">
        <w:rPr>
          <w:rFonts w:ascii="Arial" w:hAnsi="Arial" w:cs="Arial"/>
          <w:sz w:val="20"/>
        </w:rPr>
        <w:t xml:space="preserve"> je hodnocen stupněm </w:t>
      </w:r>
      <w:r w:rsidRPr="006C0508">
        <w:rPr>
          <w:rFonts w:ascii="Arial" w:hAnsi="Arial" w:cs="Arial"/>
          <w:i/>
          <w:iCs/>
          <w:sz w:val="20"/>
        </w:rPr>
        <w:t>neprospěl</w:t>
      </w:r>
      <w:r w:rsidRPr="006C0508">
        <w:rPr>
          <w:rFonts w:ascii="Arial" w:hAnsi="Arial" w:cs="Arial"/>
          <w:sz w:val="20"/>
        </w:rPr>
        <w:t>, je-li v některém povinném předmětu hodnocen stupněm nedostatečný nebo není-li z něho hodnocen na konci 2. pololetí.</w:t>
      </w:r>
    </w:p>
    <w:p w:rsidR="004B7EC7" w:rsidRPr="006C0508" w:rsidRDefault="004B7EC7" w:rsidP="004B7EC7">
      <w:pPr>
        <w:spacing w:before="100" w:beforeAutospacing="1" w:after="100" w:afterAutospacing="1"/>
        <w:jc w:val="both"/>
        <w:rPr>
          <w:rFonts w:ascii="Arial" w:hAnsi="Arial" w:cs="Arial"/>
          <w:sz w:val="20"/>
        </w:rPr>
      </w:pPr>
      <w:r w:rsidRPr="006C0508">
        <w:rPr>
          <w:rFonts w:ascii="Arial" w:hAnsi="Arial" w:cs="Arial"/>
          <w:sz w:val="20"/>
        </w:rPr>
        <w:t>Nelze-li žáka pro závažné důvody klasifikovat na konci 1. pololetí, určí ředitelka školy náhradní termín pro hodnocení nejpozději do dvou měsíců po skončení 1. pololetí. Není-li ani pak možná klasifikace, není žák za 1. pololetí hodnocen. Důvodem pro odklad klasifikace je i zameškání více než 1/3 počtu vyučovacích hodin v předmětu.</w:t>
      </w:r>
    </w:p>
    <w:p w:rsidR="004B7EC7" w:rsidRPr="006C0508" w:rsidRDefault="004B7EC7" w:rsidP="004B7EC7">
      <w:pPr>
        <w:spacing w:before="100" w:beforeAutospacing="1" w:after="100" w:afterAutospacing="1"/>
        <w:jc w:val="both"/>
        <w:rPr>
          <w:rFonts w:ascii="Arial" w:hAnsi="Arial" w:cs="Arial"/>
          <w:sz w:val="20"/>
        </w:rPr>
      </w:pPr>
      <w:r w:rsidRPr="006C0508">
        <w:rPr>
          <w:rFonts w:ascii="Arial" w:hAnsi="Arial" w:cs="Arial"/>
          <w:sz w:val="20"/>
        </w:rPr>
        <w:t>Nelze-li žáka pro stejné důvody klasifikovat na konci 2. pololetí, určí mu ředitelka školy náhradní termín nejpozději do 30.9. Do té doby žák podmíněně navštěvuje vyšší ročník. Nemůže-li být však klasifikován ani v náhradním termínu, nebo získá nedostatečnou, opakuje ročník.</w:t>
      </w:r>
    </w:p>
    <w:p w:rsidR="004B7EC7" w:rsidRPr="006C0508" w:rsidRDefault="004B7EC7" w:rsidP="004B7EC7">
      <w:pPr>
        <w:spacing w:before="100" w:beforeAutospacing="1" w:after="100" w:afterAutospacing="1"/>
        <w:jc w:val="both"/>
        <w:rPr>
          <w:rFonts w:ascii="Arial" w:hAnsi="Arial" w:cs="Arial"/>
          <w:sz w:val="20"/>
        </w:rPr>
      </w:pPr>
      <w:r w:rsidRPr="006C0508">
        <w:rPr>
          <w:rFonts w:ascii="Arial" w:hAnsi="Arial" w:cs="Arial"/>
          <w:sz w:val="20"/>
        </w:rPr>
        <w:t xml:space="preserve">Pokud má zák. zástupce žáka výhrady ke správnosti klasifikace, může do 3 </w:t>
      </w:r>
      <w:proofErr w:type="spellStart"/>
      <w:r w:rsidRPr="006C0508">
        <w:rPr>
          <w:rFonts w:ascii="Arial" w:hAnsi="Arial" w:cs="Arial"/>
          <w:sz w:val="20"/>
        </w:rPr>
        <w:t>prac</w:t>
      </w:r>
      <w:proofErr w:type="spellEnd"/>
      <w:r w:rsidRPr="006C0508">
        <w:rPr>
          <w:rFonts w:ascii="Arial" w:hAnsi="Arial" w:cs="Arial"/>
          <w:sz w:val="20"/>
        </w:rPr>
        <w:t xml:space="preserve">. </w:t>
      </w:r>
      <w:proofErr w:type="gramStart"/>
      <w:r w:rsidRPr="006C0508">
        <w:rPr>
          <w:rFonts w:ascii="Arial" w:hAnsi="Arial" w:cs="Arial"/>
          <w:sz w:val="20"/>
        </w:rPr>
        <w:t>dnů</w:t>
      </w:r>
      <w:proofErr w:type="gramEnd"/>
      <w:r w:rsidRPr="006C0508">
        <w:rPr>
          <w:rFonts w:ascii="Arial" w:hAnsi="Arial" w:cs="Arial"/>
          <w:sz w:val="20"/>
        </w:rPr>
        <w:t xml:space="preserve"> od vydání vysvědčení podat ředitelce školy písemnou žádost o komisionální přezkoušení. Ředitelka školy žádost posoudí a rozhodne, zda žák bude přezkoušen. V případě přezkoušení o výsledku klasifikace rozhoduje tříčlenná komise. Přezkoušení musí proběhnout do 14 dnů nebo podle dohody s rodiči.</w:t>
      </w:r>
    </w:p>
    <w:p w:rsidR="004B7EC7" w:rsidRPr="006C0508" w:rsidRDefault="004B7EC7" w:rsidP="004B7EC7">
      <w:pPr>
        <w:spacing w:before="100" w:beforeAutospacing="1" w:after="100" w:afterAutospacing="1"/>
        <w:jc w:val="both"/>
        <w:rPr>
          <w:rFonts w:ascii="Arial" w:hAnsi="Arial" w:cs="Arial"/>
          <w:sz w:val="20"/>
        </w:rPr>
      </w:pPr>
      <w:r w:rsidRPr="006C0508">
        <w:rPr>
          <w:rFonts w:ascii="Arial" w:hAnsi="Arial" w:cs="Arial"/>
          <w:sz w:val="20"/>
        </w:rPr>
        <w:t xml:space="preserve">Do vyššího ročníku postupuje žák, který na výročním vysvědčení (po příp. opravných zkouškách) </w:t>
      </w:r>
      <w:proofErr w:type="gramStart"/>
      <w:r w:rsidRPr="006C0508">
        <w:rPr>
          <w:rFonts w:ascii="Arial" w:hAnsi="Arial" w:cs="Arial"/>
          <w:sz w:val="20"/>
        </w:rPr>
        <w:t>byl</w:t>
      </w:r>
      <w:proofErr w:type="gramEnd"/>
      <w:r w:rsidRPr="006C0508">
        <w:rPr>
          <w:rFonts w:ascii="Arial" w:hAnsi="Arial" w:cs="Arial"/>
          <w:sz w:val="20"/>
        </w:rPr>
        <w:t xml:space="preserve"> hodnocen alespoň stupněm </w:t>
      </w:r>
      <w:proofErr w:type="gramStart"/>
      <w:r w:rsidRPr="006C0508">
        <w:rPr>
          <w:rFonts w:ascii="Arial" w:hAnsi="Arial" w:cs="Arial"/>
          <w:sz w:val="20"/>
        </w:rPr>
        <w:t>prospěl</w:t>
      </w:r>
      <w:proofErr w:type="gramEnd"/>
      <w:r w:rsidRPr="006C0508">
        <w:rPr>
          <w:rFonts w:ascii="Arial" w:hAnsi="Arial" w:cs="Arial"/>
          <w:sz w:val="20"/>
        </w:rPr>
        <w:t xml:space="preserve"> ze všech povinných předmětů s výjimkou předmětů s výchovným zaměřením a z předmětů z nichž byl uvolněn.</w:t>
      </w:r>
    </w:p>
    <w:p w:rsidR="004B7EC7" w:rsidRPr="006C0508" w:rsidRDefault="004B7EC7" w:rsidP="004B7EC7">
      <w:pPr>
        <w:spacing w:before="100" w:beforeAutospacing="1" w:after="100" w:afterAutospacing="1"/>
        <w:jc w:val="both"/>
        <w:rPr>
          <w:rFonts w:ascii="Arial" w:hAnsi="Arial" w:cs="Arial"/>
          <w:sz w:val="20"/>
        </w:rPr>
      </w:pPr>
      <w:r w:rsidRPr="006C0508">
        <w:rPr>
          <w:rFonts w:ascii="Arial" w:hAnsi="Arial" w:cs="Arial"/>
          <w:sz w:val="20"/>
        </w:rPr>
        <w:t xml:space="preserve">Pokud žák plnící povinnou školní docházku </w:t>
      </w:r>
      <w:proofErr w:type="gramStart"/>
      <w:r w:rsidRPr="006C0508">
        <w:rPr>
          <w:rFonts w:ascii="Arial" w:hAnsi="Arial" w:cs="Arial"/>
          <w:sz w:val="20"/>
        </w:rPr>
        <w:t>je</w:t>
      </w:r>
      <w:proofErr w:type="gramEnd"/>
      <w:r w:rsidRPr="006C0508">
        <w:rPr>
          <w:rFonts w:ascii="Arial" w:hAnsi="Arial" w:cs="Arial"/>
          <w:sz w:val="20"/>
        </w:rPr>
        <w:t xml:space="preserve"> hodnocen na výročním vysvědčení stupněm neprospěl, nebo nemohl být hodnocen, opakuje ročník. Na 1. a 2. stupni školy lze ročník opakovat pouze jednou.</w:t>
      </w:r>
    </w:p>
    <w:p w:rsidR="004B7EC7" w:rsidRPr="006C0508" w:rsidRDefault="004B7EC7" w:rsidP="004B7EC7">
      <w:pPr>
        <w:spacing w:before="100" w:beforeAutospacing="1" w:after="100" w:afterAutospacing="1"/>
        <w:jc w:val="both"/>
        <w:rPr>
          <w:rFonts w:ascii="Arial" w:hAnsi="Arial" w:cs="Arial"/>
          <w:sz w:val="20"/>
        </w:rPr>
      </w:pPr>
      <w:r w:rsidRPr="006C0508">
        <w:rPr>
          <w:rFonts w:ascii="Arial" w:hAnsi="Arial" w:cs="Arial"/>
          <w:sz w:val="20"/>
        </w:rPr>
        <w:t xml:space="preserve">Žákovi 9. ročníku, a tomu z jiného ročníku, který na daném stupni neopakoval ročník a který byl na konci školního roku hodnocen nejvýše ze dvou předmětů stupněm nedostatečný, je umožněno vykonat do </w:t>
      </w:r>
      <w:proofErr w:type="gramStart"/>
      <w:r w:rsidRPr="006C0508">
        <w:rPr>
          <w:rFonts w:ascii="Arial" w:hAnsi="Arial" w:cs="Arial"/>
          <w:sz w:val="20"/>
        </w:rPr>
        <w:t>31.8</w:t>
      </w:r>
      <w:proofErr w:type="gramEnd"/>
      <w:r w:rsidRPr="006C0508">
        <w:rPr>
          <w:rFonts w:ascii="Arial" w:hAnsi="Arial" w:cs="Arial"/>
          <w:sz w:val="20"/>
        </w:rPr>
        <w:t>.</w:t>
      </w:r>
      <w:proofErr w:type="gramStart"/>
      <w:r w:rsidRPr="006C0508">
        <w:rPr>
          <w:rFonts w:ascii="Arial" w:hAnsi="Arial" w:cs="Arial"/>
          <w:sz w:val="20"/>
        </w:rPr>
        <w:t>opravnou</w:t>
      </w:r>
      <w:proofErr w:type="gramEnd"/>
      <w:r w:rsidRPr="006C0508">
        <w:rPr>
          <w:rFonts w:ascii="Arial" w:hAnsi="Arial" w:cs="Arial"/>
          <w:sz w:val="20"/>
        </w:rPr>
        <w:t xml:space="preserve"> zkoušku. Tato zkouška je komisionální. Pokud žák v opravné zkoušce neuspěje, nebo se k ní nedostaví, neprospěl.</w:t>
      </w:r>
    </w:p>
    <w:p w:rsidR="004B7EC7" w:rsidRPr="00B775DC" w:rsidRDefault="004B7EC7" w:rsidP="004B7EC7">
      <w:pPr>
        <w:widowControl w:val="0"/>
        <w:ind w:left="1144" w:hanging="574"/>
        <w:jc w:val="both"/>
        <w:rPr>
          <w:rFonts w:ascii="Arial" w:hAnsi="Arial" w:cs="Arial"/>
          <w:color w:val="000000"/>
          <w:sz w:val="20"/>
        </w:rPr>
      </w:pPr>
      <w:r w:rsidRPr="00B775DC">
        <w:rPr>
          <w:rFonts w:ascii="Arial" w:hAnsi="Arial" w:cs="Arial"/>
          <w:color w:val="000000"/>
          <w:sz w:val="20"/>
        </w:rPr>
        <w:t xml:space="preserve">                                  </w:t>
      </w:r>
    </w:p>
    <w:p w:rsidR="004B7EC7" w:rsidRDefault="004B7EC7" w:rsidP="004B7EC7">
      <w:pPr>
        <w:widowControl w:val="0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Školní řád byl projednán a schválen na pedagogické radě </w:t>
      </w:r>
      <w:proofErr w:type="gramStart"/>
      <w:r>
        <w:rPr>
          <w:rFonts w:ascii="Arial" w:hAnsi="Arial" w:cs="Arial"/>
          <w:color w:val="000000"/>
          <w:sz w:val="20"/>
        </w:rPr>
        <w:t>dne :  25.8.2014</w:t>
      </w:r>
      <w:proofErr w:type="gramEnd"/>
    </w:p>
    <w:p w:rsidR="004B7EC7" w:rsidRDefault="004B7EC7" w:rsidP="004B7EC7">
      <w:pPr>
        <w:widowControl w:val="0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Školská rada schválila školní řád </w:t>
      </w:r>
      <w:proofErr w:type="gramStart"/>
      <w:r>
        <w:rPr>
          <w:rFonts w:ascii="Arial" w:hAnsi="Arial" w:cs="Arial"/>
          <w:color w:val="000000"/>
          <w:sz w:val="20"/>
        </w:rPr>
        <w:t>dne :</w:t>
      </w:r>
      <w:proofErr w:type="gramEnd"/>
      <w:r>
        <w:rPr>
          <w:rFonts w:ascii="Arial" w:hAnsi="Arial" w:cs="Arial"/>
          <w:color w:val="000000"/>
          <w:sz w:val="20"/>
        </w:rPr>
        <w:t xml:space="preserve"> </w:t>
      </w:r>
    </w:p>
    <w:p w:rsidR="004B7EC7" w:rsidRDefault="004B7EC7" w:rsidP="004B7EC7">
      <w:pPr>
        <w:widowControl w:val="0"/>
        <w:rPr>
          <w:rFonts w:ascii="Arial" w:hAnsi="Arial" w:cs="Arial"/>
          <w:color w:val="000000"/>
          <w:sz w:val="20"/>
        </w:rPr>
      </w:pPr>
    </w:p>
    <w:p w:rsidR="004B7EC7" w:rsidRDefault="004B7EC7" w:rsidP="004B7EC7">
      <w:pPr>
        <w:widowControl w:val="0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                                                                               </w:t>
      </w:r>
    </w:p>
    <w:p w:rsidR="004B7EC7" w:rsidRDefault="004B7EC7" w:rsidP="004B7EC7">
      <w:pPr>
        <w:widowControl w:val="0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                                                                          </w:t>
      </w:r>
    </w:p>
    <w:p w:rsidR="004B7EC7" w:rsidRDefault="004B7EC7" w:rsidP="004B7EC7">
      <w:pPr>
        <w:widowControl w:val="0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                                                                                                            Mgr. Jana Malá                        </w:t>
      </w:r>
    </w:p>
    <w:p w:rsidR="004B7EC7" w:rsidRDefault="004B7EC7" w:rsidP="004B7EC7">
      <w:pPr>
        <w:widowControl w:val="0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                                                                                                            </w:t>
      </w:r>
      <w:proofErr w:type="gramStart"/>
      <w:r>
        <w:rPr>
          <w:rFonts w:ascii="Arial" w:hAnsi="Arial" w:cs="Arial"/>
          <w:color w:val="000000"/>
          <w:sz w:val="20"/>
        </w:rPr>
        <w:t>ředitelka  školy</w:t>
      </w:r>
      <w:proofErr w:type="gramEnd"/>
    </w:p>
    <w:p w:rsidR="004B7EC7" w:rsidRDefault="004B7EC7"/>
    <w:sectPr w:rsidR="004B7EC7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7541" w:rsidRDefault="00D77541" w:rsidP="00F34A1A">
      <w:r>
        <w:separator/>
      </w:r>
    </w:p>
  </w:endnote>
  <w:endnote w:type="continuationSeparator" w:id="0">
    <w:p w:rsidR="00D77541" w:rsidRDefault="00D77541" w:rsidP="00F34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Balloon Bd AT">
    <w:altName w:val="Impact"/>
    <w:panose1 w:val="02000806020000090004"/>
    <w:charset w:val="EE"/>
    <w:family w:val="auto"/>
    <w:pitch w:val="variable"/>
    <w:sig w:usb0="800002A7" w:usb1="00000000" w:usb2="00000000" w:usb3="00000000" w:csb0="0000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9399741"/>
      <w:docPartObj>
        <w:docPartGallery w:val="Page Numbers (Bottom of Page)"/>
        <w:docPartUnique/>
      </w:docPartObj>
    </w:sdtPr>
    <w:sdtContent>
      <w:p w:rsidR="001E0D05" w:rsidRDefault="001E0D05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7B31">
          <w:rPr>
            <w:noProof/>
          </w:rPr>
          <w:t>34</w:t>
        </w:r>
        <w:r>
          <w:fldChar w:fldCharType="end"/>
        </w:r>
      </w:p>
    </w:sdtContent>
  </w:sdt>
  <w:p w:rsidR="001E0D05" w:rsidRDefault="001E0D0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7541" w:rsidRDefault="00D77541" w:rsidP="00F34A1A">
      <w:r>
        <w:separator/>
      </w:r>
    </w:p>
  </w:footnote>
  <w:footnote w:type="continuationSeparator" w:id="0">
    <w:p w:rsidR="00D77541" w:rsidRDefault="00D77541" w:rsidP="00F34A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8527D"/>
    <w:multiLevelType w:val="hybridMultilevel"/>
    <w:tmpl w:val="410CF9CA"/>
    <w:lvl w:ilvl="0" w:tplc="DB086E6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6336F4"/>
    <w:multiLevelType w:val="hybridMultilevel"/>
    <w:tmpl w:val="B888AF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D651E0"/>
    <w:multiLevelType w:val="hybridMultilevel"/>
    <w:tmpl w:val="6D0275A8"/>
    <w:lvl w:ilvl="0" w:tplc="7656476C">
      <w:numFmt w:val="bullet"/>
      <w:lvlText w:val="-"/>
      <w:lvlJc w:val="left"/>
      <w:pPr>
        <w:tabs>
          <w:tab w:val="num" w:pos="705"/>
        </w:tabs>
        <w:ind w:left="705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25"/>
        </w:tabs>
        <w:ind w:left="1425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45"/>
        </w:tabs>
        <w:ind w:left="214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65"/>
        </w:tabs>
        <w:ind w:left="286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585"/>
        </w:tabs>
        <w:ind w:left="3585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05"/>
        </w:tabs>
        <w:ind w:left="430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25"/>
        </w:tabs>
        <w:ind w:left="502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45"/>
        </w:tabs>
        <w:ind w:left="5745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65"/>
        </w:tabs>
        <w:ind w:left="6465" w:hanging="360"/>
      </w:pPr>
      <w:rPr>
        <w:rFonts w:ascii="Wingdings" w:hAnsi="Wingdings" w:hint="default"/>
      </w:rPr>
    </w:lvl>
  </w:abstractNum>
  <w:abstractNum w:abstractNumId="3">
    <w:nsid w:val="2AC33FEC"/>
    <w:multiLevelType w:val="multilevel"/>
    <w:tmpl w:val="EAD45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460085"/>
    <w:multiLevelType w:val="multilevel"/>
    <w:tmpl w:val="5DF4D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29B06C1"/>
    <w:multiLevelType w:val="hybridMultilevel"/>
    <w:tmpl w:val="755CD8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A67754"/>
    <w:multiLevelType w:val="multilevel"/>
    <w:tmpl w:val="675A43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DF0391E"/>
    <w:multiLevelType w:val="hybridMultilevel"/>
    <w:tmpl w:val="A89AAD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EC6C20"/>
    <w:multiLevelType w:val="hybridMultilevel"/>
    <w:tmpl w:val="C2862CF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AC56BA"/>
    <w:multiLevelType w:val="multilevel"/>
    <w:tmpl w:val="F064C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7DF553C"/>
    <w:multiLevelType w:val="multilevel"/>
    <w:tmpl w:val="682E4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5F0B67D0"/>
    <w:multiLevelType w:val="hybridMultilevel"/>
    <w:tmpl w:val="22AA3A46"/>
    <w:lvl w:ilvl="0" w:tplc="C87239A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2D6A0B"/>
    <w:multiLevelType w:val="hybridMultilevel"/>
    <w:tmpl w:val="E71E004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F13F51"/>
    <w:multiLevelType w:val="hybridMultilevel"/>
    <w:tmpl w:val="FA1A51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9"/>
  </w:num>
  <w:num w:numId="6">
    <w:abstractNumId w:val="12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7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1"/>
  </w:num>
  <w:num w:numId="13">
    <w:abstractNumId w:val="5"/>
  </w:num>
  <w:num w:numId="14">
    <w:abstractNumId w:val="2"/>
  </w:num>
  <w:num w:numId="15">
    <w:abstractNumId w:val="10"/>
  </w:num>
  <w:num w:numId="16">
    <w:abstractNumId w:val="11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F36"/>
    <w:rsid w:val="000C7F36"/>
    <w:rsid w:val="000E4168"/>
    <w:rsid w:val="001100D1"/>
    <w:rsid w:val="001C5B76"/>
    <w:rsid w:val="001D7375"/>
    <w:rsid w:val="001E0D05"/>
    <w:rsid w:val="00252530"/>
    <w:rsid w:val="0026332F"/>
    <w:rsid w:val="002B71E7"/>
    <w:rsid w:val="0031462A"/>
    <w:rsid w:val="0037284F"/>
    <w:rsid w:val="003A41CB"/>
    <w:rsid w:val="004137DC"/>
    <w:rsid w:val="0041409B"/>
    <w:rsid w:val="00456C7B"/>
    <w:rsid w:val="004719A2"/>
    <w:rsid w:val="00472339"/>
    <w:rsid w:val="004A07FB"/>
    <w:rsid w:val="004B6D08"/>
    <w:rsid w:val="004B7EC7"/>
    <w:rsid w:val="004C38E6"/>
    <w:rsid w:val="004E5381"/>
    <w:rsid w:val="005166FD"/>
    <w:rsid w:val="00537BDA"/>
    <w:rsid w:val="00567B31"/>
    <w:rsid w:val="00576429"/>
    <w:rsid w:val="00577862"/>
    <w:rsid w:val="005A4289"/>
    <w:rsid w:val="005C66C4"/>
    <w:rsid w:val="006417C1"/>
    <w:rsid w:val="00671756"/>
    <w:rsid w:val="00683B66"/>
    <w:rsid w:val="006F2C09"/>
    <w:rsid w:val="007429AD"/>
    <w:rsid w:val="007B4D65"/>
    <w:rsid w:val="008116AA"/>
    <w:rsid w:val="0085361A"/>
    <w:rsid w:val="009B2C91"/>
    <w:rsid w:val="009B60AE"/>
    <w:rsid w:val="009C2679"/>
    <w:rsid w:val="00A45FF9"/>
    <w:rsid w:val="00A95271"/>
    <w:rsid w:val="00AB5F17"/>
    <w:rsid w:val="00AF5FD3"/>
    <w:rsid w:val="00B54821"/>
    <w:rsid w:val="00BC0CC7"/>
    <w:rsid w:val="00BF343A"/>
    <w:rsid w:val="00C02871"/>
    <w:rsid w:val="00C50A0C"/>
    <w:rsid w:val="00C7452D"/>
    <w:rsid w:val="00CE65E5"/>
    <w:rsid w:val="00D41742"/>
    <w:rsid w:val="00D77541"/>
    <w:rsid w:val="00E33E63"/>
    <w:rsid w:val="00E55EEF"/>
    <w:rsid w:val="00E61DC4"/>
    <w:rsid w:val="00F34A1A"/>
    <w:rsid w:val="00FA7F60"/>
    <w:rsid w:val="00FF0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C7F3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C7F3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nhideWhenUsed/>
    <w:qFormat/>
    <w:rsid w:val="000C7F36"/>
    <w:pPr>
      <w:keepNext/>
      <w:autoSpaceDE w:val="0"/>
      <w:autoSpaceDN w:val="0"/>
      <w:jc w:val="both"/>
      <w:outlineLvl w:val="2"/>
    </w:pPr>
    <w:rPr>
      <w:b/>
      <w:sz w:val="20"/>
    </w:rPr>
  </w:style>
  <w:style w:type="paragraph" w:styleId="Nadpis7">
    <w:name w:val="heading 7"/>
    <w:basedOn w:val="Normln"/>
    <w:next w:val="Normln"/>
    <w:link w:val="Nadpis7Char"/>
    <w:semiHidden/>
    <w:unhideWhenUsed/>
    <w:qFormat/>
    <w:rsid w:val="000C7F36"/>
    <w:pPr>
      <w:spacing w:before="240" w:after="60"/>
      <w:outlineLvl w:val="6"/>
    </w:pPr>
    <w:rPr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semiHidden/>
    <w:rsid w:val="000C7F36"/>
    <w:rPr>
      <w:rFonts w:ascii="Cambria" w:eastAsia="Times New Roman" w:hAnsi="Cambria" w:cs="Times New Roman"/>
      <w:b/>
      <w:bCs/>
      <w:i/>
      <w:iCs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rsid w:val="000C7F36"/>
    <w:rPr>
      <w:rFonts w:ascii="Times New Roman" w:eastAsia="Times New Roman" w:hAnsi="Times New Roman" w:cs="Times New Roman"/>
      <w:b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semiHidden/>
    <w:rsid w:val="000C7F36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0C7F36"/>
    <w:rPr>
      <w:color w:val="0000FF"/>
      <w:u w:val="single"/>
    </w:rPr>
  </w:style>
  <w:style w:type="character" w:customStyle="1" w:styleId="ZhlavChar">
    <w:name w:val="Záhlaví Char"/>
    <w:basedOn w:val="Standardnpsmoodstavce"/>
    <w:link w:val="Zhlav"/>
    <w:uiPriority w:val="99"/>
    <w:rsid w:val="000C7F36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0C7F3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C7F36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C7F36"/>
    <w:pPr>
      <w:tabs>
        <w:tab w:val="center" w:pos="4536"/>
        <w:tab w:val="right" w:pos="9072"/>
      </w:tabs>
    </w:p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0C7F36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semiHidden/>
    <w:unhideWhenUsed/>
    <w:rsid w:val="000C7F36"/>
    <w:pPr>
      <w:spacing w:after="120"/>
      <w:ind w:left="283"/>
    </w:pPr>
    <w:rPr>
      <w:szCs w:val="24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0C7F36"/>
    <w:rPr>
      <w:rFonts w:ascii="Tahoma" w:eastAsia="Times New Roman" w:hAnsi="Tahoma" w:cs="Tahoma"/>
      <w:sz w:val="16"/>
      <w:szCs w:val="16"/>
      <w:lang w:eastAsia="cs-CZ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0C7F36"/>
    <w:rPr>
      <w:rFonts w:ascii="Tahoma" w:hAnsi="Tahoma" w:cs="Tahoma"/>
      <w:sz w:val="16"/>
      <w:szCs w:val="16"/>
    </w:rPr>
  </w:style>
  <w:style w:type="paragraph" w:styleId="Prosttext">
    <w:name w:val="Plain Text"/>
    <w:basedOn w:val="Normln"/>
    <w:link w:val="ProsttextChar"/>
    <w:uiPriority w:val="99"/>
    <w:unhideWhenUsed/>
    <w:rsid w:val="000C7F36"/>
    <w:rPr>
      <w:rFonts w:ascii="Consolas" w:eastAsia="Calibri" w:hAnsi="Consolas"/>
      <w:sz w:val="21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0C7F36"/>
    <w:rPr>
      <w:rFonts w:ascii="Consolas" w:eastAsia="Calibri" w:hAnsi="Consolas" w:cs="Times New Roman"/>
      <w:sz w:val="21"/>
      <w:szCs w:val="21"/>
    </w:rPr>
  </w:style>
  <w:style w:type="paragraph" w:customStyle="1" w:styleId="Prosttext1">
    <w:name w:val="Prostý text1"/>
    <w:basedOn w:val="Normln"/>
    <w:rsid w:val="000C7F36"/>
    <w:pPr>
      <w:overflowPunct w:val="0"/>
      <w:autoSpaceDE w:val="0"/>
      <w:autoSpaceDN w:val="0"/>
      <w:adjustRightInd w:val="0"/>
    </w:pPr>
    <w:rPr>
      <w:rFonts w:ascii="Courier New" w:hAnsi="Courier New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C7F3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7F36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6417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nhideWhenUsed/>
    <w:rsid w:val="006417C1"/>
    <w:pPr>
      <w:spacing w:before="100" w:beforeAutospacing="1" w:after="100" w:afterAutospacing="1"/>
    </w:pPr>
    <w:rPr>
      <w:color w:val="0066CC"/>
      <w:szCs w:val="24"/>
    </w:rPr>
  </w:style>
  <w:style w:type="paragraph" w:styleId="Odstavecseseznamem">
    <w:name w:val="List Paragraph"/>
    <w:basedOn w:val="Normln"/>
    <w:uiPriority w:val="34"/>
    <w:qFormat/>
    <w:rsid w:val="0067175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C7F3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C7F3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nhideWhenUsed/>
    <w:qFormat/>
    <w:rsid w:val="000C7F36"/>
    <w:pPr>
      <w:keepNext/>
      <w:autoSpaceDE w:val="0"/>
      <w:autoSpaceDN w:val="0"/>
      <w:jc w:val="both"/>
      <w:outlineLvl w:val="2"/>
    </w:pPr>
    <w:rPr>
      <w:b/>
      <w:sz w:val="20"/>
    </w:rPr>
  </w:style>
  <w:style w:type="paragraph" w:styleId="Nadpis7">
    <w:name w:val="heading 7"/>
    <w:basedOn w:val="Normln"/>
    <w:next w:val="Normln"/>
    <w:link w:val="Nadpis7Char"/>
    <w:semiHidden/>
    <w:unhideWhenUsed/>
    <w:qFormat/>
    <w:rsid w:val="000C7F36"/>
    <w:pPr>
      <w:spacing w:before="240" w:after="60"/>
      <w:outlineLvl w:val="6"/>
    </w:pPr>
    <w:rPr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semiHidden/>
    <w:rsid w:val="000C7F36"/>
    <w:rPr>
      <w:rFonts w:ascii="Cambria" w:eastAsia="Times New Roman" w:hAnsi="Cambria" w:cs="Times New Roman"/>
      <w:b/>
      <w:bCs/>
      <w:i/>
      <w:iCs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rsid w:val="000C7F36"/>
    <w:rPr>
      <w:rFonts w:ascii="Times New Roman" w:eastAsia="Times New Roman" w:hAnsi="Times New Roman" w:cs="Times New Roman"/>
      <w:b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semiHidden/>
    <w:rsid w:val="000C7F36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0C7F36"/>
    <w:rPr>
      <w:color w:val="0000FF"/>
      <w:u w:val="single"/>
    </w:rPr>
  </w:style>
  <w:style w:type="character" w:customStyle="1" w:styleId="ZhlavChar">
    <w:name w:val="Záhlaví Char"/>
    <w:basedOn w:val="Standardnpsmoodstavce"/>
    <w:link w:val="Zhlav"/>
    <w:uiPriority w:val="99"/>
    <w:rsid w:val="000C7F36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0C7F3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C7F36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C7F36"/>
    <w:pPr>
      <w:tabs>
        <w:tab w:val="center" w:pos="4536"/>
        <w:tab w:val="right" w:pos="9072"/>
      </w:tabs>
    </w:p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0C7F36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semiHidden/>
    <w:unhideWhenUsed/>
    <w:rsid w:val="000C7F36"/>
    <w:pPr>
      <w:spacing w:after="120"/>
      <w:ind w:left="283"/>
    </w:pPr>
    <w:rPr>
      <w:szCs w:val="24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0C7F36"/>
    <w:rPr>
      <w:rFonts w:ascii="Tahoma" w:eastAsia="Times New Roman" w:hAnsi="Tahoma" w:cs="Tahoma"/>
      <w:sz w:val="16"/>
      <w:szCs w:val="16"/>
      <w:lang w:eastAsia="cs-CZ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0C7F36"/>
    <w:rPr>
      <w:rFonts w:ascii="Tahoma" w:hAnsi="Tahoma" w:cs="Tahoma"/>
      <w:sz w:val="16"/>
      <w:szCs w:val="16"/>
    </w:rPr>
  </w:style>
  <w:style w:type="paragraph" w:styleId="Prosttext">
    <w:name w:val="Plain Text"/>
    <w:basedOn w:val="Normln"/>
    <w:link w:val="ProsttextChar"/>
    <w:uiPriority w:val="99"/>
    <w:unhideWhenUsed/>
    <w:rsid w:val="000C7F36"/>
    <w:rPr>
      <w:rFonts w:ascii="Consolas" w:eastAsia="Calibri" w:hAnsi="Consolas"/>
      <w:sz w:val="21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0C7F36"/>
    <w:rPr>
      <w:rFonts w:ascii="Consolas" w:eastAsia="Calibri" w:hAnsi="Consolas" w:cs="Times New Roman"/>
      <w:sz w:val="21"/>
      <w:szCs w:val="21"/>
    </w:rPr>
  </w:style>
  <w:style w:type="paragraph" w:customStyle="1" w:styleId="Prosttext1">
    <w:name w:val="Prostý text1"/>
    <w:basedOn w:val="Normln"/>
    <w:rsid w:val="000C7F36"/>
    <w:pPr>
      <w:overflowPunct w:val="0"/>
      <w:autoSpaceDE w:val="0"/>
      <w:autoSpaceDN w:val="0"/>
      <w:adjustRightInd w:val="0"/>
    </w:pPr>
    <w:rPr>
      <w:rFonts w:ascii="Courier New" w:hAnsi="Courier New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C7F3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7F36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6417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nhideWhenUsed/>
    <w:rsid w:val="006417C1"/>
    <w:pPr>
      <w:spacing w:before="100" w:beforeAutospacing="1" w:after="100" w:afterAutospacing="1"/>
    </w:pPr>
    <w:rPr>
      <w:color w:val="0066CC"/>
      <w:szCs w:val="24"/>
    </w:rPr>
  </w:style>
  <w:style w:type="paragraph" w:styleId="Odstavecseseznamem">
    <w:name w:val="List Paragraph"/>
    <w:basedOn w:val="Normln"/>
    <w:uiPriority w:val="34"/>
    <w:qFormat/>
    <w:rsid w:val="006717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2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://www.hobbyk.cz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lubemiprie.cz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iskola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mailto:evahrdina1@gmail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1052</TotalTime>
  <Pages>34</Pages>
  <Words>8172</Words>
  <Characters>48215</Characters>
  <Application>Microsoft Office Word</Application>
  <DocSecurity>0</DocSecurity>
  <Lines>401</Lines>
  <Paragraphs>112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</dc:creator>
  <cp:lastModifiedBy>Jana</cp:lastModifiedBy>
  <cp:revision>22</cp:revision>
  <cp:lastPrinted>2015-11-10T07:57:00Z</cp:lastPrinted>
  <dcterms:created xsi:type="dcterms:W3CDTF">2014-11-03T08:32:00Z</dcterms:created>
  <dcterms:modified xsi:type="dcterms:W3CDTF">2015-11-10T08:22:00Z</dcterms:modified>
</cp:coreProperties>
</file>